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Caption w:val="Layout table"/>
      </w:tblPr>
      <w:tblGrid>
        <w:gridCol w:w="6370"/>
        <w:gridCol w:w="4430"/>
      </w:tblGrid>
      <w:tr w:rsidR="00542788">
        <w:tc>
          <w:tcPr>
            <w:tcW w:w="6498" w:type="dxa"/>
            <w:shd w:val="clear" w:color="auto" w:fill="565895" w:themeFill="accent1"/>
            <w:vAlign w:val="center"/>
          </w:tcPr>
          <w:p w:rsidR="00542788" w:rsidRDefault="008971A6">
            <w:pPr>
              <w:pStyle w:val="Month"/>
            </w:pPr>
            <w:r>
              <w:fldChar w:fldCharType="begin"/>
            </w:r>
            <w:r>
              <w:instrText xml:space="preserve"> DOCVARIABLE  MonthStart \@ MMMM \* MERGEFORMAT </w:instrText>
            </w:r>
            <w:r>
              <w:fldChar w:fldCharType="separate"/>
            </w:r>
            <w:r w:rsidR="00A04DD6">
              <w:t>June</w:t>
            </w:r>
            <w:r>
              <w:fldChar w:fldCharType="end"/>
            </w:r>
          </w:p>
        </w:tc>
        <w:tc>
          <w:tcPr>
            <w:tcW w:w="4518" w:type="dxa"/>
            <w:shd w:val="clear" w:color="auto" w:fill="565895" w:themeFill="accent1"/>
            <w:vAlign w:val="center"/>
          </w:tcPr>
          <w:p w:rsidR="00542788" w:rsidRDefault="008971A6">
            <w:pPr>
              <w:pStyle w:val="Year"/>
            </w:pPr>
            <w:r>
              <w:fldChar w:fldCharType="begin"/>
            </w:r>
            <w:r>
              <w:instrText xml:space="preserve"> DOCVARIABLE  MonthStart \@  yyyy   \* MERGEFORMAT </w:instrText>
            </w:r>
            <w:r>
              <w:fldChar w:fldCharType="separate"/>
            </w:r>
            <w:r w:rsidR="00A04DD6">
              <w:t>2020</w:t>
            </w:r>
            <w:r>
              <w:fldChar w:fldCharType="end"/>
            </w:r>
          </w:p>
        </w:tc>
      </w:tr>
    </w:tbl>
    <w:tbl>
      <w:tblPr>
        <w:tblStyle w:val="TableGrid"/>
        <w:tblW w:w="5053"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4" w:type="dxa"/>
          <w:right w:w="115" w:type="dxa"/>
        </w:tblCellMar>
        <w:tblLook w:val="04A0" w:firstRow="1" w:lastRow="0" w:firstColumn="1" w:lastColumn="0" w:noHBand="0" w:noVBand="1"/>
        <w:tblCaption w:val="Layout table"/>
      </w:tblPr>
      <w:tblGrid>
        <w:gridCol w:w="10915"/>
      </w:tblGrid>
      <w:tr w:rsidR="00542788" w:rsidTr="007E7BDA">
        <w:trPr>
          <w:trHeight w:hRule="exact" w:val="900"/>
        </w:trPr>
        <w:tc>
          <w:tcPr>
            <w:tcW w:w="10915" w:type="dxa"/>
          </w:tcPr>
          <w:p w:rsidR="00542788" w:rsidRPr="007E7BDA" w:rsidRDefault="007E7BDA" w:rsidP="007E7BDA">
            <w:pPr>
              <w:pStyle w:val="Title"/>
              <w:rPr>
                <w:rFonts w:ascii="Times New Roman" w:hAnsi="Times New Roman" w:cs="Times New Roman"/>
                <w:b/>
                <w:sz w:val="24"/>
                <w:szCs w:val="24"/>
              </w:rPr>
            </w:pPr>
            <w:r>
              <w:rPr>
                <w:rFonts w:ascii="Times New Roman" w:hAnsi="Times New Roman" w:cs="Times New Roman"/>
                <w:b/>
                <w:sz w:val="24"/>
                <w:szCs w:val="24"/>
              </w:rPr>
              <w:t>Due to the Corona Virus social distancing will be observed in church and any meetings held at church. The wearing of masks is suggested.  Sunday school is still being held virtually at 9:45 am.</w:t>
            </w:r>
          </w:p>
        </w:tc>
      </w:tr>
      <w:tr w:rsidR="00542788">
        <w:trPr>
          <w:trHeight w:hRule="exact" w:val="4320"/>
        </w:trPr>
        <w:tc>
          <w:tcPr>
            <w:tcW w:w="10915" w:type="dxa"/>
          </w:tcPr>
          <w:p w:rsidR="00542788" w:rsidRDefault="008971A6">
            <w:r>
              <w:rPr>
                <w:noProof/>
              </w:rPr>
              <w:drawing>
                <wp:inline distT="0" distB="0" distL="0" distR="0" wp14:anchorId="4E406B2E" wp14:editId="185CA62B">
                  <wp:extent cx="6858000" cy="2670048"/>
                  <wp:effectExtent l="0" t="0" r="0" b="0"/>
                  <wp:docPr id="1" name="Placeholder" title="Photo of orange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jpg"/>
                          <pic:cNvPicPr/>
                        </pic:nvPicPr>
                        <pic:blipFill>
                          <a:blip r:embed="rId7"/>
                          <a:srcRect t="25195" b="22950"/>
                          <a:stretch>
                            <a:fillRect/>
                          </a:stretch>
                        </pic:blipFill>
                        <pic:spPr>
                          <a:xfrm>
                            <a:off x="0" y="0"/>
                            <a:ext cx="6858000" cy="2670048"/>
                          </a:xfrm>
                          <a:prstGeom prst="rect">
                            <a:avLst/>
                          </a:prstGeom>
                          <a:effectLst>
                            <a:innerShdw blurRad="76200">
                              <a:prstClr val="black">
                                <a:alpha val="40000"/>
                              </a:prstClr>
                            </a:innerShdw>
                          </a:effectLst>
                        </pic:spPr>
                      </pic:pic>
                    </a:graphicData>
                  </a:graphic>
                </wp:inline>
              </w:drawing>
            </w:r>
          </w:p>
        </w:tc>
      </w:tr>
    </w:tbl>
    <w:tbl>
      <w:tblPr>
        <w:tblStyle w:val="TableCalendar"/>
        <w:tblW w:w="5000" w:type="pct"/>
        <w:tblLook w:val="0420" w:firstRow="1" w:lastRow="0" w:firstColumn="0" w:lastColumn="0" w:noHBand="0" w:noVBand="1"/>
        <w:tblCaption w:val="Layout table"/>
      </w:tblPr>
      <w:tblGrid>
        <w:gridCol w:w="1535"/>
        <w:gridCol w:w="1538"/>
        <w:gridCol w:w="1540"/>
        <w:gridCol w:w="1554"/>
        <w:gridCol w:w="1439"/>
        <w:gridCol w:w="1635"/>
        <w:gridCol w:w="1543"/>
      </w:tblGrid>
      <w:tr w:rsidR="00DB2D1E" w:rsidTr="00A04DD6">
        <w:trPr>
          <w:cnfStyle w:val="100000000000" w:firstRow="1" w:lastRow="0" w:firstColumn="0" w:lastColumn="0" w:oddVBand="0" w:evenVBand="0" w:oddHBand="0" w:evenHBand="0" w:firstRowFirstColumn="0" w:firstRowLastColumn="0" w:lastRowFirstColumn="0" w:lastRowLastColumn="0"/>
        </w:trPr>
        <w:sdt>
          <w:sdtPr>
            <w:id w:val="169990909"/>
            <w:placeholder>
              <w:docPart w:val="DA257B62EC3D49D281614B8AB2CD5A3D"/>
            </w:placeholder>
            <w:temporary/>
            <w:showingPlcHdr/>
            <w15:appearance w15:val="hidden"/>
          </w:sdtPr>
          <w:sdtEndPr/>
          <w:sdtContent>
            <w:tc>
              <w:tcPr>
                <w:tcW w:w="1535" w:type="dxa"/>
                <w:tcBorders>
                  <w:bottom w:val="nil"/>
                </w:tcBorders>
              </w:tcPr>
              <w:p w:rsidR="00542788" w:rsidRDefault="008971A6">
                <w:pPr>
                  <w:pStyle w:val="Days"/>
                </w:pPr>
                <w:r>
                  <w:t>Sunday</w:t>
                </w:r>
              </w:p>
            </w:tc>
          </w:sdtContent>
        </w:sdt>
        <w:tc>
          <w:tcPr>
            <w:tcW w:w="1538" w:type="dxa"/>
            <w:tcBorders>
              <w:bottom w:val="nil"/>
            </w:tcBorders>
          </w:tcPr>
          <w:p w:rsidR="00542788" w:rsidRDefault="005B3A92">
            <w:pPr>
              <w:pStyle w:val="Days"/>
            </w:pPr>
            <w:sdt>
              <w:sdtPr>
                <w:id w:val="2003705508"/>
                <w:placeholder>
                  <w:docPart w:val="26C1C7E71766417490341B5DD74ED020"/>
                </w:placeholder>
                <w:temporary/>
                <w:showingPlcHdr/>
                <w15:appearance w15:val="hidden"/>
              </w:sdtPr>
              <w:sdtEndPr/>
              <w:sdtContent>
                <w:r w:rsidR="008971A6">
                  <w:t>Monday</w:t>
                </w:r>
              </w:sdtContent>
            </w:sdt>
          </w:p>
        </w:tc>
        <w:tc>
          <w:tcPr>
            <w:tcW w:w="1540" w:type="dxa"/>
            <w:tcBorders>
              <w:bottom w:val="nil"/>
            </w:tcBorders>
          </w:tcPr>
          <w:p w:rsidR="00542788" w:rsidRDefault="005B3A92">
            <w:pPr>
              <w:pStyle w:val="Days"/>
            </w:pPr>
            <w:sdt>
              <w:sdtPr>
                <w:id w:val="-1002127387"/>
                <w:placeholder>
                  <w:docPart w:val="A32B481197164F70B9FD869A29D92E7B"/>
                </w:placeholder>
                <w:temporary/>
                <w:showingPlcHdr/>
                <w15:appearance w15:val="hidden"/>
              </w:sdtPr>
              <w:sdtEndPr/>
              <w:sdtContent>
                <w:r w:rsidR="008971A6">
                  <w:t>Tuesday</w:t>
                </w:r>
              </w:sdtContent>
            </w:sdt>
          </w:p>
        </w:tc>
        <w:tc>
          <w:tcPr>
            <w:tcW w:w="1554" w:type="dxa"/>
            <w:tcBorders>
              <w:bottom w:val="nil"/>
            </w:tcBorders>
          </w:tcPr>
          <w:p w:rsidR="00542788" w:rsidRDefault="005B3A92">
            <w:pPr>
              <w:pStyle w:val="Days"/>
            </w:pPr>
            <w:sdt>
              <w:sdtPr>
                <w:id w:val="158201609"/>
                <w:placeholder>
                  <w:docPart w:val="E15B610553234C64992019A9760B03B4"/>
                </w:placeholder>
                <w:temporary/>
                <w:showingPlcHdr/>
                <w15:appearance w15:val="hidden"/>
              </w:sdtPr>
              <w:sdtEndPr/>
              <w:sdtContent>
                <w:r w:rsidR="008971A6">
                  <w:t>Wednesday</w:t>
                </w:r>
              </w:sdtContent>
            </w:sdt>
          </w:p>
        </w:tc>
        <w:tc>
          <w:tcPr>
            <w:tcW w:w="1439" w:type="dxa"/>
            <w:tcBorders>
              <w:bottom w:val="nil"/>
            </w:tcBorders>
          </w:tcPr>
          <w:p w:rsidR="00542788" w:rsidRDefault="005B3A92">
            <w:pPr>
              <w:pStyle w:val="Days"/>
            </w:pPr>
            <w:sdt>
              <w:sdtPr>
                <w:id w:val="1935238460"/>
                <w:placeholder>
                  <w:docPart w:val="350C480AE8244CB6BD45AA585D00D57A"/>
                </w:placeholder>
                <w:temporary/>
                <w:showingPlcHdr/>
                <w15:appearance w15:val="hidden"/>
              </w:sdtPr>
              <w:sdtEndPr/>
              <w:sdtContent>
                <w:r w:rsidR="008971A6">
                  <w:t>Thursday</w:t>
                </w:r>
              </w:sdtContent>
            </w:sdt>
          </w:p>
        </w:tc>
        <w:tc>
          <w:tcPr>
            <w:tcW w:w="1635" w:type="dxa"/>
            <w:tcBorders>
              <w:bottom w:val="nil"/>
            </w:tcBorders>
          </w:tcPr>
          <w:p w:rsidR="00542788" w:rsidRDefault="005B3A92">
            <w:pPr>
              <w:pStyle w:val="Days"/>
            </w:pPr>
            <w:sdt>
              <w:sdtPr>
                <w:id w:val="179322461"/>
                <w:placeholder>
                  <w:docPart w:val="A715C59434794D3598C6FA4D15B19D1C"/>
                </w:placeholder>
                <w:temporary/>
                <w:showingPlcHdr/>
                <w15:appearance w15:val="hidden"/>
              </w:sdtPr>
              <w:sdtEndPr/>
              <w:sdtContent>
                <w:r w:rsidR="008971A6">
                  <w:t>Friday</w:t>
                </w:r>
              </w:sdtContent>
            </w:sdt>
          </w:p>
        </w:tc>
        <w:tc>
          <w:tcPr>
            <w:tcW w:w="1543" w:type="dxa"/>
            <w:tcBorders>
              <w:bottom w:val="nil"/>
            </w:tcBorders>
          </w:tcPr>
          <w:p w:rsidR="00542788" w:rsidRDefault="005B3A92">
            <w:pPr>
              <w:pStyle w:val="Days"/>
            </w:pPr>
            <w:sdt>
              <w:sdtPr>
                <w:id w:val="-824037915"/>
                <w:placeholder>
                  <w:docPart w:val="B0C711432A874A0B963C26AD235F68A3"/>
                </w:placeholder>
                <w:temporary/>
                <w:showingPlcHdr/>
                <w15:appearance w15:val="hidden"/>
              </w:sdtPr>
              <w:sdtEndPr/>
              <w:sdtContent>
                <w:r w:rsidR="008971A6">
                  <w:t>Saturday</w:t>
                </w:r>
              </w:sdtContent>
            </w:sdt>
          </w:p>
        </w:tc>
      </w:tr>
      <w:tr w:rsidR="00DB2D1E" w:rsidTr="00A04DD6">
        <w:tc>
          <w:tcPr>
            <w:tcW w:w="1535" w:type="dxa"/>
            <w:tcBorders>
              <w:top w:val="nil"/>
              <w:bottom w:val="nil"/>
            </w:tcBorders>
            <w:shd w:val="solid" w:color="B9BAD6" w:themeColor="accent1" w:themeTint="66" w:fill="auto"/>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 "Sunday" 1 ""</w:instrText>
            </w:r>
            <w:r>
              <w:fldChar w:fldCharType="end"/>
            </w:r>
          </w:p>
        </w:tc>
        <w:tc>
          <w:tcPr>
            <w:tcW w:w="1538" w:type="dxa"/>
            <w:tcBorders>
              <w:top w:val="nil"/>
              <w:bottom w:val="nil"/>
            </w:tcBorders>
            <w:shd w:val="clear" w:color="auto" w:fill="auto"/>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DB2D1E">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rsidR="00A04DD6">
              <w:fldChar w:fldCharType="separate"/>
            </w:r>
            <w:r w:rsidR="00A04DD6">
              <w:rPr>
                <w:noProof/>
              </w:rPr>
              <w:t>1</w:t>
            </w:r>
            <w:r>
              <w:fldChar w:fldCharType="end"/>
            </w:r>
          </w:p>
        </w:tc>
        <w:tc>
          <w:tcPr>
            <w:tcW w:w="1540" w:type="dxa"/>
            <w:tcBorders>
              <w:top w:val="nil"/>
              <w:bottom w:val="nil"/>
            </w:tcBorders>
            <w:shd w:val="clear" w:color="auto" w:fill="auto"/>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A04DD6">
              <w:rPr>
                <w:noProof/>
              </w:rPr>
              <w:instrText>1</w:instrText>
            </w:r>
            <w:r>
              <w:fldChar w:fldCharType="end"/>
            </w:r>
            <w:r>
              <w:instrText xml:space="preserve"> &lt;&gt; 0 </w:instrText>
            </w:r>
            <w:r>
              <w:fldChar w:fldCharType="begin"/>
            </w:r>
            <w:r>
              <w:instrText xml:space="preserve"> =B2+1 </w:instrText>
            </w:r>
            <w:r>
              <w:fldChar w:fldCharType="separate"/>
            </w:r>
            <w:r w:rsidR="00A04DD6">
              <w:rPr>
                <w:noProof/>
              </w:rPr>
              <w:instrText>2</w:instrText>
            </w:r>
            <w:r>
              <w:fldChar w:fldCharType="end"/>
            </w:r>
            <w:r>
              <w:instrText xml:space="preserve"> "" </w:instrText>
            </w:r>
            <w:r w:rsidR="00A04DD6">
              <w:fldChar w:fldCharType="separate"/>
            </w:r>
            <w:r w:rsidR="00A04DD6">
              <w:rPr>
                <w:noProof/>
              </w:rPr>
              <w:instrText>2</w:instrText>
            </w:r>
            <w:r>
              <w:fldChar w:fldCharType="end"/>
            </w:r>
            <w:r>
              <w:fldChar w:fldCharType="separate"/>
            </w:r>
            <w:r w:rsidR="00A04DD6">
              <w:rPr>
                <w:noProof/>
              </w:rPr>
              <w:t>2</w:t>
            </w:r>
            <w:r>
              <w:fldChar w:fldCharType="end"/>
            </w:r>
          </w:p>
        </w:tc>
        <w:tc>
          <w:tcPr>
            <w:tcW w:w="1554" w:type="dxa"/>
            <w:tcBorders>
              <w:top w:val="nil"/>
              <w:bottom w:val="nil"/>
            </w:tcBorders>
            <w:shd w:val="clear" w:color="auto" w:fill="auto"/>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A04DD6">
              <w:rPr>
                <w:noProof/>
              </w:rPr>
              <w:instrText>2</w:instrText>
            </w:r>
            <w:r>
              <w:fldChar w:fldCharType="end"/>
            </w:r>
            <w:r>
              <w:instrText xml:space="preserve"> &lt;&gt; 0 </w:instrText>
            </w:r>
            <w:r>
              <w:fldChar w:fldCharType="begin"/>
            </w:r>
            <w:r>
              <w:instrText xml:space="preserve"> =C2+1 </w:instrText>
            </w:r>
            <w:r>
              <w:fldChar w:fldCharType="separate"/>
            </w:r>
            <w:r w:rsidR="00A04DD6">
              <w:rPr>
                <w:noProof/>
              </w:rPr>
              <w:instrText>3</w:instrText>
            </w:r>
            <w:r>
              <w:fldChar w:fldCharType="end"/>
            </w:r>
            <w:r>
              <w:instrText xml:space="preserve"> "" </w:instrText>
            </w:r>
            <w:r>
              <w:fldChar w:fldCharType="separate"/>
            </w:r>
            <w:r w:rsidR="00A04DD6">
              <w:rPr>
                <w:noProof/>
              </w:rPr>
              <w:instrText>3</w:instrText>
            </w:r>
            <w:r>
              <w:fldChar w:fldCharType="end"/>
            </w:r>
            <w:r>
              <w:fldChar w:fldCharType="separate"/>
            </w:r>
            <w:r w:rsidR="00A04DD6">
              <w:rPr>
                <w:noProof/>
              </w:rPr>
              <w:t>3</w:t>
            </w:r>
            <w:r>
              <w:fldChar w:fldCharType="end"/>
            </w:r>
          </w:p>
        </w:tc>
        <w:tc>
          <w:tcPr>
            <w:tcW w:w="1439" w:type="dxa"/>
            <w:tcBorders>
              <w:top w:val="nil"/>
              <w:bottom w:val="nil"/>
            </w:tcBorders>
            <w:shd w:val="clear" w:color="auto" w:fill="auto"/>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04DD6">
              <w:rPr>
                <w:noProof/>
              </w:rPr>
              <w:instrText>3</w:instrText>
            </w:r>
            <w:r>
              <w:fldChar w:fldCharType="end"/>
            </w:r>
            <w:r>
              <w:instrText xml:space="preserve"> &lt;&gt; 0 </w:instrText>
            </w:r>
            <w:r>
              <w:fldChar w:fldCharType="begin"/>
            </w:r>
            <w:r>
              <w:instrText xml:space="preserve"> =D2+1 </w:instrText>
            </w:r>
            <w:r>
              <w:fldChar w:fldCharType="separate"/>
            </w:r>
            <w:r w:rsidR="00A04DD6">
              <w:rPr>
                <w:noProof/>
              </w:rPr>
              <w:instrText>4</w:instrText>
            </w:r>
            <w:r>
              <w:fldChar w:fldCharType="end"/>
            </w:r>
            <w:r>
              <w:instrText xml:space="preserve"> "" </w:instrText>
            </w:r>
            <w:r>
              <w:fldChar w:fldCharType="separate"/>
            </w:r>
            <w:r w:rsidR="00A04DD6">
              <w:rPr>
                <w:noProof/>
              </w:rPr>
              <w:instrText>4</w:instrText>
            </w:r>
            <w:r>
              <w:fldChar w:fldCharType="end"/>
            </w:r>
            <w:r>
              <w:fldChar w:fldCharType="separate"/>
            </w:r>
            <w:r w:rsidR="00A04DD6">
              <w:rPr>
                <w:noProof/>
              </w:rPr>
              <w:t>4</w:t>
            </w:r>
            <w:r>
              <w:fldChar w:fldCharType="end"/>
            </w:r>
          </w:p>
        </w:tc>
        <w:tc>
          <w:tcPr>
            <w:tcW w:w="1635" w:type="dxa"/>
            <w:tcBorders>
              <w:top w:val="nil"/>
              <w:bottom w:val="nil"/>
            </w:tcBorders>
            <w:shd w:val="clear" w:color="auto" w:fill="auto"/>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A04DD6">
              <w:rPr>
                <w:noProof/>
              </w:rPr>
              <w:instrText>4</w:instrText>
            </w:r>
            <w:r>
              <w:fldChar w:fldCharType="end"/>
            </w:r>
            <w:r>
              <w:instrText xml:space="preserve"> &lt;&gt; 0 </w:instrText>
            </w:r>
            <w:r>
              <w:fldChar w:fldCharType="begin"/>
            </w:r>
            <w:r>
              <w:instrText xml:space="preserve"> =E2+1 </w:instrText>
            </w:r>
            <w:r>
              <w:fldChar w:fldCharType="separate"/>
            </w:r>
            <w:r w:rsidR="00A04DD6">
              <w:rPr>
                <w:noProof/>
              </w:rPr>
              <w:instrText>5</w:instrText>
            </w:r>
            <w:r>
              <w:fldChar w:fldCharType="end"/>
            </w:r>
            <w:r>
              <w:instrText xml:space="preserve"> "" </w:instrText>
            </w:r>
            <w:r>
              <w:fldChar w:fldCharType="separate"/>
            </w:r>
            <w:r w:rsidR="00A04DD6">
              <w:rPr>
                <w:noProof/>
              </w:rPr>
              <w:instrText>5</w:instrText>
            </w:r>
            <w:r>
              <w:fldChar w:fldCharType="end"/>
            </w:r>
            <w:r>
              <w:fldChar w:fldCharType="separate"/>
            </w:r>
            <w:r w:rsidR="00A04DD6">
              <w:rPr>
                <w:noProof/>
              </w:rPr>
              <w:t>5</w:t>
            </w:r>
            <w:r>
              <w:fldChar w:fldCharType="end"/>
            </w:r>
          </w:p>
        </w:tc>
        <w:tc>
          <w:tcPr>
            <w:tcW w:w="1543" w:type="dxa"/>
            <w:tcBorders>
              <w:top w:val="nil"/>
              <w:bottom w:val="nil"/>
            </w:tcBorders>
            <w:shd w:val="clear" w:color="auto" w:fill="FAF8CF" w:themeFill="accent3"/>
          </w:tcPr>
          <w:p w:rsidR="00542788" w:rsidRDefault="008971A6">
            <w:pPr>
              <w:pStyle w:val="Dates"/>
            </w:pPr>
            <w:r>
              <w:fldChar w:fldCharType="begin"/>
            </w:r>
            <w:r>
              <w:instrText xml:space="preserve"> IF </w:instrText>
            </w:r>
            <w:r>
              <w:fldChar w:fldCharType="begin"/>
            </w:r>
            <w:r>
              <w:instrText xml:space="preserve"> DocVariable MonthStart \@ dddd </w:instrText>
            </w:r>
            <w:r>
              <w:fldChar w:fldCharType="separate"/>
            </w:r>
            <w:r w:rsidR="00A04DD6">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A04DD6">
              <w:rPr>
                <w:noProof/>
              </w:rPr>
              <w:instrText>5</w:instrText>
            </w:r>
            <w:r>
              <w:fldChar w:fldCharType="end"/>
            </w:r>
            <w:r>
              <w:instrText xml:space="preserve"> &lt;&gt; 0 </w:instrText>
            </w:r>
            <w:r>
              <w:fldChar w:fldCharType="begin"/>
            </w:r>
            <w:r>
              <w:instrText xml:space="preserve"> =F2+1 </w:instrText>
            </w:r>
            <w:r>
              <w:fldChar w:fldCharType="separate"/>
            </w:r>
            <w:r w:rsidR="00A04DD6">
              <w:rPr>
                <w:noProof/>
              </w:rPr>
              <w:instrText>6</w:instrText>
            </w:r>
            <w:r>
              <w:fldChar w:fldCharType="end"/>
            </w:r>
            <w:r>
              <w:instrText xml:space="preserve"> "" </w:instrText>
            </w:r>
            <w:r>
              <w:fldChar w:fldCharType="separate"/>
            </w:r>
            <w:r w:rsidR="00A04DD6">
              <w:rPr>
                <w:noProof/>
              </w:rPr>
              <w:instrText>6</w:instrText>
            </w:r>
            <w:r>
              <w:fldChar w:fldCharType="end"/>
            </w:r>
            <w:r>
              <w:fldChar w:fldCharType="separate"/>
            </w:r>
            <w:r w:rsidR="00A04DD6">
              <w:rPr>
                <w:noProof/>
              </w:rPr>
              <w:t>6</w:t>
            </w:r>
            <w:r>
              <w:fldChar w:fldCharType="end"/>
            </w:r>
          </w:p>
        </w:tc>
      </w:tr>
      <w:tr w:rsidR="00DB2D1E" w:rsidTr="0037657B">
        <w:trPr>
          <w:trHeight w:hRule="exact" w:val="1071"/>
        </w:trPr>
        <w:tc>
          <w:tcPr>
            <w:tcW w:w="1535" w:type="dxa"/>
            <w:tcBorders>
              <w:top w:val="nil"/>
              <w:bottom w:val="single" w:sz="6" w:space="0" w:color="BFBFBF" w:themeColor="background1" w:themeShade="BF"/>
            </w:tcBorders>
            <w:shd w:val="solid" w:color="B9BAD6" w:themeColor="accent1" w:themeTint="66" w:fill="auto"/>
          </w:tcPr>
          <w:p w:rsidR="00542788" w:rsidRPr="00A04DD6" w:rsidRDefault="00A04DD6">
            <w:pPr>
              <w:rPr>
                <w:rFonts w:ascii="Times New Roman" w:hAnsi="Times New Roman" w:cs="Times New Roman"/>
              </w:rPr>
            </w:pPr>
            <w:r w:rsidRPr="00A04DD6">
              <w:rPr>
                <w:rFonts w:ascii="Times New Roman" w:hAnsi="Times New Roman" w:cs="Times New Roman"/>
              </w:rPr>
              <w:t xml:space="preserve">11:00 </w:t>
            </w:r>
            <w:r w:rsidR="00127F85">
              <w:rPr>
                <w:rFonts w:ascii="Times New Roman" w:hAnsi="Times New Roman" w:cs="Times New Roman"/>
              </w:rPr>
              <w:t xml:space="preserve">am </w:t>
            </w:r>
            <w:r w:rsidRPr="00A04DD6">
              <w:rPr>
                <w:rFonts w:ascii="Times New Roman" w:hAnsi="Times New Roman" w:cs="Times New Roman"/>
              </w:rPr>
              <w:t>Church Service</w:t>
            </w:r>
          </w:p>
        </w:tc>
        <w:tc>
          <w:tcPr>
            <w:tcW w:w="1538" w:type="dxa"/>
            <w:tcBorders>
              <w:top w:val="nil"/>
              <w:bottom w:val="single" w:sz="6" w:space="0" w:color="BFBFBF" w:themeColor="background1" w:themeShade="BF"/>
            </w:tcBorders>
            <w:shd w:val="clear" w:color="auto" w:fill="auto"/>
          </w:tcPr>
          <w:p w:rsidR="00A04DD6" w:rsidRDefault="007E7BDA">
            <w:r>
              <w:rPr>
                <w:b/>
                <w:sz w:val="16"/>
                <w:szCs w:val="16"/>
              </w:rPr>
              <w:t xml:space="preserve">Note: </w:t>
            </w:r>
            <w:r w:rsidR="00BE519F">
              <w:rPr>
                <w:b/>
                <w:sz w:val="16"/>
                <w:szCs w:val="16"/>
              </w:rPr>
              <w:t>Women’s Circle moved to Wed.</w:t>
            </w:r>
            <w:r>
              <w:rPr>
                <w:b/>
                <w:sz w:val="16"/>
                <w:szCs w:val="16"/>
              </w:rPr>
              <w:t xml:space="preserve"> June 3rd</w:t>
            </w:r>
          </w:p>
          <w:p w:rsidR="00A04DD6" w:rsidRPr="00A04DD6" w:rsidRDefault="00A04DD6">
            <w:pPr>
              <w:rPr>
                <w:b/>
                <w:i/>
                <w:sz w:val="16"/>
                <w:szCs w:val="16"/>
              </w:rPr>
            </w:pPr>
            <w:r>
              <w:rPr>
                <w:b/>
                <w:i/>
                <w:sz w:val="16"/>
                <w:szCs w:val="16"/>
              </w:rPr>
              <w:t>*Joe Gilletly</w:t>
            </w:r>
          </w:p>
          <w:p w:rsidR="00A04DD6" w:rsidRDefault="00A04DD6"/>
        </w:tc>
        <w:tc>
          <w:tcPr>
            <w:tcW w:w="1540" w:type="dxa"/>
            <w:tcBorders>
              <w:top w:val="nil"/>
              <w:bottom w:val="single" w:sz="6" w:space="0" w:color="BFBFBF" w:themeColor="background1" w:themeShade="BF"/>
            </w:tcBorders>
            <w:shd w:val="clear" w:color="auto" w:fill="auto"/>
          </w:tcPr>
          <w:p w:rsidR="00542788" w:rsidRDefault="00542788"/>
          <w:p w:rsidR="00A04DD6" w:rsidRDefault="00A04DD6"/>
          <w:p w:rsidR="00A04DD6" w:rsidRPr="00A04DD6" w:rsidRDefault="00A04DD6">
            <w:pPr>
              <w:rPr>
                <w:b/>
                <w:i/>
                <w:sz w:val="16"/>
                <w:szCs w:val="16"/>
              </w:rPr>
            </w:pPr>
            <w:r>
              <w:rPr>
                <w:b/>
                <w:i/>
                <w:sz w:val="16"/>
                <w:szCs w:val="16"/>
              </w:rPr>
              <w:t>*Waid Lyons</w:t>
            </w:r>
          </w:p>
        </w:tc>
        <w:tc>
          <w:tcPr>
            <w:tcW w:w="1554" w:type="dxa"/>
            <w:tcBorders>
              <w:top w:val="nil"/>
              <w:bottom w:val="single" w:sz="6" w:space="0" w:color="BFBFBF" w:themeColor="background1" w:themeShade="BF"/>
            </w:tcBorders>
            <w:shd w:val="clear" w:color="auto" w:fill="auto"/>
          </w:tcPr>
          <w:p w:rsidR="00542788" w:rsidRPr="00A04DD6" w:rsidRDefault="00A04DD6">
            <w:pPr>
              <w:rPr>
                <w:b/>
                <w:sz w:val="16"/>
                <w:szCs w:val="16"/>
              </w:rPr>
            </w:pPr>
            <w:r w:rsidRPr="00A04DD6">
              <w:rPr>
                <w:b/>
                <w:sz w:val="16"/>
                <w:szCs w:val="16"/>
              </w:rPr>
              <w:t>10:30 am Women’s Circle M</w:t>
            </w:r>
            <w:r w:rsidR="00127F85">
              <w:rPr>
                <w:b/>
                <w:sz w:val="16"/>
                <w:szCs w:val="16"/>
              </w:rPr>
              <w:t>tg (change)</w:t>
            </w:r>
          </w:p>
          <w:p w:rsidR="00A04DD6" w:rsidRPr="00A04DD6" w:rsidRDefault="00127F85">
            <w:pPr>
              <w:rPr>
                <w:b/>
                <w:i/>
                <w:sz w:val="16"/>
                <w:szCs w:val="16"/>
              </w:rPr>
            </w:pPr>
            <w:r>
              <w:rPr>
                <w:b/>
                <w:i/>
                <w:sz w:val="16"/>
                <w:szCs w:val="16"/>
              </w:rPr>
              <w:t xml:space="preserve">5:30 pm </w:t>
            </w:r>
            <w:r w:rsidR="00A04DD6">
              <w:rPr>
                <w:b/>
                <w:i/>
                <w:sz w:val="16"/>
                <w:szCs w:val="16"/>
              </w:rPr>
              <w:t>Men’s Group</w:t>
            </w:r>
            <w:bookmarkStart w:id="0" w:name="_GoBack"/>
            <w:bookmarkEnd w:id="0"/>
          </w:p>
        </w:tc>
        <w:tc>
          <w:tcPr>
            <w:tcW w:w="1439" w:type="dxa"/>
            <w:tcBorders>
              <w:top w:val="nil"/>
              <w:bottom w:val="single" w:sz="6" w:space="0" w:color="BFBFBF" w:themeColor="background1" w:themeShade="BF"/>
            </w:tcBorders>
            <w:shd w:val="clear" w:color="auto" w:fill="auto"/>
          </w:tcPr>
          <w:p w:rsidR="00542788" w:rsidRDefault="00542788"/>
        </w:tc>
        <w:tc>
          <w:tcPr>
            <w:tcW w:w="1635" w:type="dxa"/>
            <w:tcBorders>
              <w:top w:val="nil"/>
              <w:bottom w:val="single" w:sz="6" w:space="0" w:color="BFBFBF" w:themeColor="background1" w:themeShade="BF"/>
            </w:tcBorders>
            <w:shd w:val="clear" w:color="auto" w:fill="auto"/>
          </w:tcPr>
          <w:p w:rsidR="00542788" w:rsidRDefault="00542788"/>
          <w:p w:rsidR="00A04DD6" w:rsidRDefault="00A04DD6"/>
          <w:p w:rsidR="00A04DD6" w:rsidRDefault="00A04DD6">
            <w:pPr>
              <w:rPr>
                <w:b/>
                <w:i/>
                <w:sz w:val="16"/>
                <w:szCs w:val="16"/>
              </w:rPr>
            </w:pPr>
            <w:r>
              <w:rPr>
                <w:b/>
                <w:i/>
                <w:sz w:val="16"/>
                <w:szCs w:val="16"/>
              </w:rPr>
              <w:t>*Earl Foreman</w:t>
            </w:r>
          </w:p>
          <w:p w:rsidR="00A04DD6" w:rsidRPr="00A04DD6" w:rsidRDefault="00A04DD6">
            <w:pPr>
              <w:rPr>
                <w:b/>
                <w:i/>
                <w:sz w:val="16"/>
                <w:szCs w:val="16"/>
              </w:rPr>
            </w:pPr>
            <w:r>
              <w:rPr>
                <w:b/>
                <w:i/>
                <w:sz w:val="16"/>
                <w:szCs w:val="16"/>
              </w:rPr>
              <w:t>*Pat Lyons</w:t>
            </w:r>
          </w:p>
          <w:p w:rsidR="00A04DD6" w:rsidRDefault="00A04DD6"/>
        </w:tc>
        <w:tc>
          <w:tcPr>
            <w:tcW w:w="1543" w:type="dxa"/>
            <w:tcBorders>
              <w:top w:val="nil"/>
              <w:bottom w:val="single" w:sz="6" w:space="0" w:color="BFBFBF" w:themeColor="background1" w:themeShade="BF"/>
            </w:tcBorders>
            <w:shd w:val="clear" w:color="auto" w:fill="FAF8CF" w:themeFill="accent3"/>
          </w:tcPr>
          <w:p w:rsidR="00542788" w:rsidRDefault="00542788">
            <w:pPr>
              <w:rPr>
                <w:b/>
                <w:i/>
                <w:sz w:val="16"/>
                <w:szCs w:val="16"/>
              </w:rPr>
            </w:pPr>
          </w:p>
          <w:p w:rsidR="00A04DD6" w:rsidRDefault="00A04DD6">
            <w:pPr>
              <w:rPr>
                <w:b/>
                <w:i/>
                <w:sz w:val="16"/>
                <w:szCs w:val="16"/>
              </w:rPr>
            </w:pPr>
          </w:p>
          <w:p w:rsidR="00A04DD6" w:rsidRDefault="00A04DD6">
            <w:pPr>
              <w:rPr>
                <w:b/>
                <w:i/>
                <w:sz w:val="16"/>
                <w:szCs w:val="16"/>
              </w:rPr>
            </w:pPr>
          </w:p>
          <w:p w:rsidR="00A04DD6" w:rsidRPr="00A04DD6" w:rsidRDefault="00A04DD6">
            <w:pPr>
              <w:rPr>
                <w:b/>
                <w:i/>
                <w:sz w:val="16"/>
                <w:szCs w:val="16"/>
              </w:rPr>
            </w:pPr>
            <w:r>
              <w:rPr>
                <w:b/>
                <w:i/>
                <w:sz w:val="16"/>
                <w:szCs w:val="16"/>
              </w:rPr>
              <w:t>*Sharon Gilletly</w:t>
            </w:r>
          </w:p>
        </w:tc>
      </w:tr>
      <w:tr w:rsidR="00542788" w:rsidTr="00542788">
        <w:tc>
          <w:tcPr>
            <w:tcW w:w="1535"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 =G2+1 </w:instrText>
            </w:r>
            <w:r>
              <w:fldChar w:fldCharType="separate"/>
            </w:r>
            <w:r w:rsidR="00A04DD6">
              <w:rPr>
                <w:noProof/>
              </w:rPr>
              <w:t>7</w:t>
            </w:r>
            <w:r>
              <w:fldChar w:fldCharType="end"/>
            </w:r>
          </w:p>
        </w:tc>
        <w:tc>
          <w:tcPr>
            <w:tcW w:w="1538" w:type="dxa"/>
            <w:tcBorders>
              <w:top w:val="single" w:sz="6" w:space="0" w:color="BFBFBF" w:themeColor="background1" w:themeShade="BF"/>
              <w:bottom w:val="nil"/>
            </w:tcBorders>
          </w:tcPr>
          <w:p w:rsidR="00542788" w:rsidRDefault="008971A6">
            <w:pPr>
              <w:pStyle w:val="Dates"/>
            </w:pPr>
            <w:r>
              <w:fldChar w:fldCharType="begin"/>
            </w:r>
            <w:r>
              <w:instrText xml:space="preserve"> =A4+1 </w:instrText>
            </w:r>
            <w:r>
              <w:fldChar w:fldCharType="separate"/>
            </w:r>
            <w:r w:rsidR="00A04DD6">
              <w:rPr>
                <w:noProof/>
              </w:rPr>
              <w:t>8</w:t>
            </w:r>
            <w:r>
              <w:fldChar w:fldCharType="end"/>
            </w:r>
          </w:p>
        </w:tc>
        <w:tc>
          <w:tcPr>
            <w:tcW w:w="1540" w:type="dxa"/>
            <w:tcBorders>
              <w:top w:val="single" w:sz="6" w:space="0" w:color="BFBFBF" w:themeColor="background1" w:themeShade="BF"/>
              <w:bottom w:val="nil"/>
            </w:tcBorders>
          </w:tcPr>
          <w:p w:rsidR="00542788" w:rsidRDefault="008971A6">
            <w:pPr>
              <w:pStyle w:val="Dates"/>
            </w:pPr>
            <w:r>
              <w:fldChar w:fldCharType="begin"/>
            </w:r>
            <w:r>
              <w:instrText xml:space="preserve"> =B4+1 </w:instrText>
            </w:r>
            <w:r>
              <w:fldChar w:fldCharType="separate"/>
            </w:r>
            <w:r w:rsidR="00A04DD6">
              <w:rPr>
                <w:noProof/>
              </w:rPr>
              <w:t>9</w:t>
            </w:r>
            <w:r>
              <w:fldChar w:fldCharType="end"/>
            </w:r>
          </w:p>
        </w:tc>
        <w:tc>
          <w:tcPr>
            <w:tcW w:w="1554" w:type="dxa"/>
            <w:tcBorders>
              <w:top w:val="single" w:sz="6" w:space="0" w:color="BFBFBF" w:themeColor="background1" w:themeShade="BF"/>
              <w:bottom w:val="nil"/>
            </w:tcBorders>
          </w:tcPr>
          <w:p w:rsidR="00542788" w:rsidRDefault="008971A6">
            <w:pPr>
              <w:pStyle w:val="Dates"/>
            </w:pPr>
            <w:r>
              <w:fldChar w:fldCharType="begin"/>
            </w:r>
            <w:r>
              <w:instrText xml:space="preserve"> =C4+1 </w:instrText>
            </w:r>
            <w:r>
              <w:fldChar w:fldCharType="separate"/>
            </w:r>
            <w:r w:rsidR="00A04DD6">
              <w:rPr>
                <w:noProof/>
              </w:rPr>
              <w:t>10</w:t>
            </w:r>
            <w:r>
              <w:fldChar w:fldCharType="end"/>
            </w:r>
          </w:p>
        </w:tc>
        <w:tc>
          <w:tcPr>
            <w:tcW w:w="1439" w:type="dxa"/>
            <w:tcBorders>
              <w:top w:val="single" w:sz="6" w:space="0" w:color="BFBFBF" w:themeColor="background1" w:themeShade="BF"/>
              <w:bottom w:val="nil"/>
            </w:tcBorders>
          </w:tcPr>
          <w:p w:rsidR="00542788" w:rsidRDefault="008971A6">
            <w:pPr>
              <w:pStyle w:val="Dates"/>
            </w:pPr>
            <w:r>
              <w:fldChar w:fldCharType="begin"/>
            </w:r>
            <w:r>
              <w:instrText xml:space="preserve"> =D4+1 </w:instrText>
            </w:r>
            <w:r>
              <w:fldChar w:fldCharType="separate"/>
            </w:r>
            <w:r w:rsidR="00A04DD6">
              <w:rPr>
                <w:noProof/>
              </w:rPr>
              <w:t>11</w:t>
            </w:r>
            <w:r>
              <w:fldChar w:fldCharType="end"/>
            </w:r>
          </w:p>
        </w:tc>
        <w:tc>
          <w:tcPr>
            <w:tcW w:w="1635" w:type="dxa"/>
            <w:tcBorders>
              <w:top w:val="single" w:sz="6" w:space="0" w:color="BFBFBF" w:themeColor="background1" w:themeShade="BF"/>
              <w:bottom w:val="nil"/>
            </w:tcBorders>
          </w:tcPr>
          <w:p w:rsidR="00542788" w:rsidRDefault="008971A6">
            <w:pPr>
              <w:pStyle w:val="Dates"/>
            </w:pPr>
            <w:r>
              <w:fldChar w:fldCharType="begin"/>
            </w:r>
            <w:r>
              <w:instrText xml:space="preserve"> =E4+1 </w:instrText>
            </w:r>
            <w:r>
              <w:fldChar w:fldCharType="separate"/>
            </w:r>
            <w:r w:rsidR="00A04DD6">
              <w:rPr>
                <w:noProof/>
              </w:rPr>
              <w:t>12</w:t>
            </w:r>
            <w:r>
              <w:fldChar w:fldCharType="end"/>
            </w:r>
          </w:p>
        </w:tc>
        <w:tc>
          <w:tcPr>
            <w:tcW w:w="1543"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 =F4+1 </w:instrText>
            </w:r>
            <w:r>
              <w:fldChar w:fldCharType="separate"/>
            </w:r>
            <w:r w:rsidR="00A04DD6">
              <w:rPr>
                <w:noProof/>
              </w:rPr>
              <w:t>13</w:t>
            </w:r>
            <w:r>
              <w:fldChar w:fldCharType="end"/>
            </w:r>
          </w:p>
        </w:tc>
      </w:tr>
      <w:tr w:rsidR="00542788" w:rsidTr="00127F85">
        <w:trPr>
          <w:trHeight w:hRule="exact" w:val="1206"/>
        </w:trPr>
        <w:tc>
          <w:tcPr>
            <w:tcW w:w="1535" w:type="dxa"/>
            <w:tcBorders>
              <w:top w:val="nil"/>
              <w:bottom w:val="single" w:sz="6" w:space="0" w:color="BFBFBF" w:themeColor="background1" w:themeShade="BF"/>
            </w:tcBorders>
            <w:shd w:val="clear" w:color="auto" w:fill="FAF8CF" w:themeFill="accent3"/>
          </w:tcPr>
          <w:p w:rsidR="00542788" w:rsidRPr="00127F85" w:rsidRDefault="00127F85" w:rsidP="00127F85">
            <w:pPr>
              <w:spacing w:after="0"/>
              <w:rPr>
                <w:b/>
                <w:sz w:val="16"/>
                <w:szCs w:val="16"/>
              </w:rPr>
            </w:pPr>
            <w:r w:rsidRPr="00127F85">
              <w:rPr>
                <w:b/>
                <w:sz w:val="16"/>
                <w:szCs w:val="16"/>
              </w:rPr>
              <w:t>Dollar Days for the Troops</w:t>
            </w:r>
          </w:p>
          <w:p w:rsidR="00127F85" w:rsidRPr="00127F85" w:rsidRDefault="00127F85" w:rsidP="00127F85">
            <w:pPr>
              <w:spacing w:before="0" w:after="0"/>
              <w:rPr>
                <w:b/>
                <w:sz w:val="16"/>
                <w:szCs w:val="16"/>
              </w:rPr>
            </w:pPr>
            <w:r w:rsidRPr="00127F85">
              <w:rPr>
                <w:b/>
                <w:sz w:val="16"/>
                <w:szCs w:val="16"/>
              </w:rPr>
              <w:t>11:00 am Church</w:t>
            </w:r>
          </w:p>
          <w:p w:rsidR="00127F85" w:rsidRDefault="00127F85">
            <w:pPr>
              <w:rPr>
                <w:b/>
                <w:sz w:val="16"/>
                <w:szCs w:val="16"/>
              </w:rPr>
            </w:pPr>
            <w:r w:rsidRPr="00127F85">
              <w:rPr>
                <w:b/>
                <w:sz w:val="16"/>
                <w:szCs w:val="16"/>
              </w:rPr>
              <w:t>Service</w:t>
            </w:r>
          </w:p>
          <w:p w:rsidR="00127F85" w:rsidRPr="00127F85" w:rsidRDefault="00127F85">
            <w:pPr>
              <w:rPr>
                <w:i/>
              </w:rPr>
            </w:pPr>
            <w:r>
              <w:rPr>
                <w:b/>
                <w:i/>
                <w:sz w:val="16"/>
                <w:szCs w:val="16"/>
              </w:rPr>
              <w:t>*Sally Mintz</w:t>
            </w:r>
          </w:p>
        </w:tc>
        <w:tc>
          <w:tcPr>
            <w:tcW w:w="1538" w:type="dxa"/>
            <w:tcBorders>
              <w:top w:val="nil"/>
              <w:bottom w:val="single" w:sz="6" w:space="0" w:color="BFBFBF" w:themeColor="background1" w:themeShade="BF"/>
            </w:tcBorders>
          </w:tcPr>
          <w:p w:rsidR="00542788" w:rsidRDefault="00542788"/>
        </w:tc>
        <w:tc>
          <w:tcPr>
            <w:tcW w:w="1540" w:type="dxa"/>
            <w:tcBorders>
              <w:top w:val="nil"/>
              <w:bottom w:val="single" w:sz="6" w:space="0" w:color="BFBFBF" w:themeColor="background1" w:themeShade="BF"/>
            </w:tcBorders>
          </w:tcPr>
          <w:p w:rsidR="00542788" w:rsidRDefault="00BE519F">
            <w:pPr>
              <w:rPr>
                <w:b/>
                <w:sz w:val="16"/>
                <w:szCs w:val="16"/>
              </w:rPr>
            </w:pPr>
            <w:r w:rsidRPr="00BE519F">
              <w:rPr>
                <w:b/>
              </w:rPr>
              <w:t xml:space="preserve"> ?</w:t>
            </w:r>
            <w:r>
              <w:rPr>
                <w:b/>
                <w:sz w:val="16"/>
                <w:szCs w:val="16"/>
              </w:rPr>
              <w:t xml:space="preserve"> 4:00 pm Faith</w:t>
            </w:r>
          </w:p>
          <w:p w:rsidR="00BE519F" w:rsidRDefault="00BE519F">
            <w:pPr>
              <w:rPr>
                <w:b/>
                <w:sz w:val="16"/>
                <w:szCs w:val="16"/>
              </w:rPr>
            </w:pPr>
            <w:r>
              <w:rPr>
                <w:b/>
                <w:sz w:val="16"/>
                <w:szCs w:val="16"/>
              </w:rPr>
              <w:t>Formation Mtg.</w:t>
            </w:r>
          </w:p>
          <w:p w:rsidR="00BE519F" w:rsidRDefault="00BE519F">
            <w:pPr>
              <w:rPr>
                <w:b/>
                <w:sz w:val="16"/>
                <w:szCs w:val="16"/>
              </w:rPr>
            </w:pPr>
            <w:r w:rsidRPr="00BE519F">
              <w:rPr>
                <w:b/>
              </w:rPr>
              <w:t xml:space="preserve">? </w:t>
            </w:r>
            <w:r>
              <w:rPr>
                <w:b/>
                <w:sz w:val="16"/>
                <w:szCs w:val="16"/>
              </w:rPr>
              <w:t>6:00 pm Worship</w:t>
            </w:r>
          </w:p>
          <w:p w:rsidR="00BE519F" w:rsidRPr="00BE519F" w:rsidRDefault="00BE519F">
            <w:pPr>
              <w:rPr>
                <w:b/>
                <w:sz w:val="16"/>
                <w:szCs w:val="16"/>
              </w:rPr>
            </w:pPr>
            <w:r>
              <w:rPr>
                <w:b/>
                <w:sz w:val="16"/>
                <w:szCs w:val="16"/>
              </w:rPr>
              <w:t>Comm. Mtg.</w:t>
            </w:r>
          </w:p>
        </w:tc>
        <w:tc>
          <w:tcPr>
            <w:tcW w:w="1554" w:type="dxa"/>
            <w:tcBorders>
              <w:top w:val="nil"/>
              <w:bottom w:val="single" w:sz="6" w:space="0" w:color="BFBFBF" w:themeColor="background1" w:themeShade="BF"/>
            </w:tcBorders>
          </w:tcPr>
          <w:p w:rsidR="00542788" w:rsidRDefault="00542788">
            <w:pPr>
              <w:rPr>
                <w:b/>
                <w:sz w:val="16"/>
                <w:szCs w:val="16"/>
              </w:rPr>
            </w:pPr>
          </w:p>
          <w:p w:rsidR="00127F85" w:rsidRDefault="00127F85">
            <w:pPr>
              <w:rPr>
                <w:b/>
                <w:sz w:val="16"/>
                <w:szCs w:val="16"/>
              </w:rPr>
            </w:pPr>
          </w:p>
          <w:p w:rsidR="00127F85" w:rsidRDefault="00127F85">
            <w:pPr>
              <w:rPr>
                <w:b/>
                <w:sz w:val="16"/>
                <w:szCs w:val="16"/>
              </w:rPr>
            </w:pPr>
            <w:r>
              <w:rPr>
                <w:b/>
                <w:sz w:val="16"/>
                <w:szCs w:val="16"/>
              </w:rPr>
              <w:t>5:30 pm Men’s Group</w:t>
            </w:r>
          </w:p>
          <w:p w:rsidR="00127F85" w:rsidRPr="00127F85" w:rsidRDefault="00127F85">
            <w:pPr>
              <w:rPr>
                <w:b/>
                <w:sz w:val="16"/>
                <w:szCs w:val="16"/>
              </w:rPr>
            </w:pPr>
          </w:p>
        </w:tc>
        <w:tc>
          <w:tcPr>
            <w:tcW w:w="1439" w:type="dxa"/>
            <w:tcBorders>
              <w:top w:val="nil"/>
              <w:bottom w:val="single" w:sz="6" w:space="0" w:color="BFBFBF" w:themeColor="background1" w:themeShade="BF"/>
            </w:tcBorders>
          </w:tcPr>
          <w:p w:rsidR="00542788" w:rsidRDefault="00542788"/>
        </w:tc>
        <w:tc>
          <w:tcPr>
            <w:tcW w:w="1635" w:type="dxa"/>
            <w:tcBorders>
              <w:top w:val="nil"/>
              <w:bottom w:val="single" w:sz="6" w:space="0" w:color="BFBFBF" w:themeColor="background1" w:themeShade="BF"/>
            </w:tcBorders>
          </w:tcPr>
          <w:p w:rsidR="00542788" w:rsidRDefault="00542788"/>
        </w:tc>
        <w:tc>
          <w:tcPr>
            <w:tcW w:w="1543" w:type="dxa"/>
            <w:tcBorders>
              <w:top w:val="nil"/>
              <w:bottom w:val="single" w:sz="6" w:space="0" w:color="BFBFBF" w:themeColor="background1" w:themeShade="BF"/>
            </w:tcBorders>
            <w:shd w:val="clear" w:color="auto" w:fill="FAF8CF" w:themeFill="accent3"/>
          </w:tcPr>
          <w:p w:rsidR="00542788" w:rsidRDefault="00542788"/>
          <w:p w:rsidR="00127F85" w:rsidRDefault="00127F85"/>
          <w:p w:rsidR="00127F85" w:rsidRDefault="00127F85">
            <w:pPr>
              <w:rPr>
                <w:b/>
                <w:i/>
                <w:sz w:val="16"/>
                <w:szCs w:val="16"/>
              </w:rPr>
            </w:pPr>
            <w:r>
              <w:rPr>
                <w:b/>
                <w:i/>
                <w:sz w:val="16"/>
                <w:szCs w:val="16"/>
              </w:rPr>
              <w:t>*Lina Hall</w:t>
            </w:r>
          </w:p>
          <w:p w:rsidR="00127F85" w:rsidRPr="00127F85" w:rsidRDefault="00127F85">
            <w:pPr>
              <w:rPr>
                <w:b/>
                <w:i/>
                <w:sz w:val="16"/>
                <w:szCs w:val="16"/>
              </w:rPr>
            </w:pPr>
            <w:r>
              <w:rPr>
                <w:b/>
                <w:i/>
                <w:sz w:val="16"/>
                <w:szCs w:val="16"/>
              </w:rPr>
              <w:t>*Marianne Wogoman</w:t>
            </w:r>
          </w:p>
        </w:tc>
      </w:tr>
      <w:tr w:rsidR="00542788" w:rsidTr="00542788">
        <w:tc>
          <w:tcPr>
            <w:tcW w:w="1535"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 =G4+1 </w:instrText>
            </w:r>
            <w:r>
              <w:fldChar w:fldCharType="separate"/>
            </w:r>
            <w:r w:rsidR="00A04DD6">
              <w:rPr>
                <w:noProof/>
              </w:rPr>
              <w:t>14</w:t>
            </w:r>
            <w:r>
              <w:fldChar w:fldCharType="end"/>
            </w:r>
          </w:p>
        </w:tc>
        <w:tc>
          <w:tcPr>
            <w:tcW w:w="1538" w:type="dxa"/>
            <w:tcBorders>
              <w:top w:val="single" w:sz="6" w:space="0" w:color="BFBFBF" w:themeColor="background1" w:themeShade="BF"/>
              <w:bottom w:val="nil"/>
            </w:tcBorders>
          </w:tcPr>
          <w:p w:rsidR="00542788" w:rsidRDefault="008971A6">
            <w:pPr>
              <w:pStyle w:val="Dates"/>
            </w:pPr>
            <w:r>
              <w:fldChar w:fldCharType="begin"/>
            </w:r>
            <w:r>
              <w:instrText xml:space="preserve"> =A6+1 </w:instrText>
            </w:r>
            <w:r>
              <w:fldChar w:fldCharType="separate"/>
            </w:r>
            <w:r w:rsidR="00A04DD6">
              <w:rPr>
                <w:noProof/>
              </w:rPr>
              <w:t>15</w:t>
            </w:r>
            <w:r>
              <w:fldChar w:fldCharType="end"/>
            </w:r>
          </w:p>
        </w:tc>
        <w:tc>
          <w:tcPr>
            <w:tcW w:w="1540" w:type="dxa"/>
            <w:tcBorders>
              <w:top w:val="single" w:sz="6" w:space="0" w:color="BFBFBF" w:themeColor="background1" w:themeShade="BF"/>
              <w:bottom w:val="nil"/>
            </w:tcBorders>
          </w:tcPr>
          <w:p w:rsidR="00542788" w:rsidRDefault="008971A6">
            <w:pPr>
              <w:pStyle w:val="Dates"/>
            </w:pPr>
            <w:r>
              <w:fldChar w:fldCharType="begin"/>
            </w:r>
            <w:r>
              <w:instrText xml:space="preserve"> =B6+1 </w:instrText>
            </w:r>
            <w:r>
              <w:fldChar w:fldCharType="separate"/>
            </w:r>
            <w:r w:rsidR="00A04DD6">
              <w:rPr>
                <w:noProof/>
              </w:rPr>
              <w:t>16</w:t>
            </w:r>
            <w:r>
              <w:fldChar w:fldCharType="end"/>
            </w:r>
          </w:p>
        </w:tc>
        <w:tc>
          <w:tcPr>
            <w:tcW w:w="1554" w:type="dxa"/>
            <w:tcBorders>
              <w:top w:val="single" w:sz="6" w:space="0" w:color="BFBFBF" w:themeColor="background1" w:themeShade="BF"/>
              <w:bottom w:val="nil"/>
            </w:tcBorders>
          </w:tcPr>
          <w:p w:rsidR="00542788" w:rsidRDefault="008971A6">
            <w:pPr>
              <w:pStyle w:val="Dates"/>
            </w:pPr>
            <w:r>
              <w:fldChar w:fldCharType="begin"/>
            </w:r>
            <w:r>
              <w:instrText xml:space="preserve"> =C6+1 </w:instrText>
            </w:r>
            <w:r>
              <w:fldChar w:fldCharType="separate"/>
            </w:r>
            <w:r w:rsidR="00A04DD6">
              <w:rPr>
                <w:noProof/>
              </w:rPr>
              <w:t>17</w:t>
            </w:r>
            <w:r>
              <w:fldChar w:fldCharType="end"/>
            </w:r>
          </w:p>
        </w:tc>
        <w:tc>
          <w:tcPr>
            <w:tcW w:w="1439" w:type="dxa"/>
            <w:tcBorders>
              <w:top w:val="single" w:sz="6" w:space="0" w:color="BFBFBF" w:themeColor="background1" w:themeShade="BF"/>
              <w:bottom w:val="nil"/>
            </w:tcBorders>
          </w:tcPr>
          <w:p w:rsidR="00542788" w:rsidRDefault="008971A6">
            <w:pPr>
              <w:pStyle w:val="Dates"/>
            </w:pPr>
            <w:r>
              <w:fldChar w:fldCharType="begin"/>
            </w:r>
            <w:r>
              <w:instrText xml:space="preserve"> =D6+1 </w:instrText>
            </w:r>
            <w:r>
              <w:fldChar w:fldCharType="separate"/>
            </w:r>
            <w:r w:rsidR="00A04DD6">
              <w:rPr>
                <w:noProof/>
              </w:rPr>
              <w:t>18</w:t>
            </w:r>
            <w:r>
              <w:fldChar w:fldCharType="end"/>
            </w:r>
          </w:p>
        </w:tc>
        <w:tc>
          <w:tcPr>
            <w:tcW w:w="1635" w:type="dxa"/>
            <w:tcBorders>
              <w:top w:val="single" w:sz="6" w:space="0" w:color="BFBFBF" w:themeColor="background1" w:themeShade="BF"/>
              <w:bottom w:val="nil"/>
            </w:tcBorders>
          </w:tcPr>
          <w:p w:rsidR="00542788" w:rsidRDefault="008971A6">
            <w:pPr>
              <w:pStyle w:val="Dates"/>
            </w:pPr>
            <w:r>
              <w:fldChar w:fldCharType="begin"/>
            </w:r>
            <w:r>
              <w:instrText xml:space="preserve"> =E6+1 </w:instrText>
            </w:r>
            <w:r>
              <w:fldChar w:fldCharType="separate"/>
            </w:r>
            <w:r w:rsidR="00A04DD6">
              <w:rPr>
                <w:noProof/>
              </w:rPr>
              <w:t>19</w:t>
            </w:r>
            <w:r>
              <w:fldChar w:fldCharType="end"/>
            </w:r>
          </w:p>
        </w:tc>
        <w:tc>
          <w:tcPr>
            <w:tcW w:w="1543"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 =F6+1 </w:instrText>
            </w:r>
            <w:r>
              <w:fldChar w:fldCharType="separate"/>
            </w:r>
            <w:r w:rsidR="00A04DD6">
              <w:rPr>
                <w:noProof/>
              </w:rPr>
              <w:t>20</w:t>
            </w:r>
            <w:r>
              <w:fldChar w:fldCharType="end"/>
            </w:r>
          </w:p>
        </w:tc>
      </w:tr>
      <w:tr w:rsidR="00542788" w:rsidTr="00542788">
        <w:trPr>
          <w:trHeight w:hRule="exact" w:val="864"/>
        </w:trPr>
        <w:tc>
          <w:tcPr>
            <w:tcW w:w="1535" w:type="dxa"/>
            <w:tcBorders>
              <w:top w:val="nil"/>
              <w:bottom w:val="single" w:sz="6" w:space="0" w:color="BFBFBF" w:themeColor="background1" w:themeShade="BF"/>
            </w:tcBorders>
            <w:shd w:val="clear" w:color="auto" w:fill="FAF8CF" w:themeFill="accent3"/>
          </w:tcPr>
          <w:p w:rsidR="00542788" w:rsidRDefault="00127F85">
            <w:pPr>
              <w:rPr>
                <w:b/>
                <w:sz w:val="16"/>
                <w:szCs w:val="16"/>
              </w:rPr>
            </w:pPr>
            <w:r>
              <w:rPr>
                <w:b/>
                <w:sz w:val="16"/>
                <w:szCs w:val="16"/>
              </w:rPr>
              <w:t>11:00 am Church</w:t>
            </w:r>
          </w:p>
          <w:p w:rsidR="00127F85" w:rsidRPr="00127F85" w:rsidRDefault="00127F85">
            <w:pPr>
              <w:rPr>
                <w:b/>
                <w:sz w:val="16"/>
                <w:szCs w:val="16"/>
              </w:rPr>
            </w:pPr>
            <w:r>
              <w:rPr>
                <w:b/>
                <w:sz w:val="16"/>
                <w:szCs w:val="16"/>
              </w:rPr>
              <w:t>Service</w:t>
            </w:r>
          </w:p>
        </w:tc>
        <w:tc>
          <w:tcPr>
            <w:tcW w:w="1538" w:type="dxa"/>
            <w:tcBorders>
              <w:top w:val="nil"/>
              <w:bottom w:val="single" w:sz="6" w:space="0" w:color="BFBFBF" w:themeColor="background1" w:themeShade="BF"/>
            </w:tcBorders>
          </w:tcPr>
          <w:p w:rsidR="00542788" w:rsidRDefault="00542788">
            <w:pPr>
              <w:rPr>
                <w:b/>
                <w:i/>
                <w:sz w:val="16"/>
                <w:szCs w:val="16"/>
              </w:rPr>
            </w:pPr>
          </w:p>
          <w:p w:rsidR="00127F85" w:rsidRDefault="00127F85">
            <w:pPr>
              <w:rPr>
                <w:b/>
                <w:i/>
                <w:sz w:val="16"/>
                <w:szCs w:val="16"/>
              </w:rPr>
            </w:pPr>
          </w:p>
          <w:p w:rsidR="00127F85" w:rsidRPr="00127F85" w:rsidRDefault="00127F85">
            <w:pPr>
              <w:rPr>
                <w:b/>
                <w:i/>
                <w:sz w:val="16"/>
                <w:szCs w:val="16"/>
              </w:rPr>
            </w:pPr>
            <w:r>
              <w:rPr>
                <w:b/>
                <w:i/>
                <w:sz w:val="16"/>
                <w:szCs w:val="16"/>
              </w:rPr>
              <w:t>*Emerson &amp; Carol Keck (Anniversary)</w:t>
            </w:r>
          </w:p>
        </w:tc>
        <w:tc>
          <w:tcPr>
            <w:tcW w:w="1540" w:type="dxa"/>
            <w:tcBorders>
              <w:top w:val="nil"/>
              <w:bottom w:val="single" w:sz="6" w:space="0" w:color="BFBFBF" w:themeColor="background1" w:themeShade="BF"/>
            </w:tcBorders>
          </w:tcPr>
          <w:p w:rsidR="00542788" w:rsidRDefault="00542788">
            <w:pPr>
              <w:rPr>
                <w:b/>
                <w:sz w:val="16"/>
                <w:szCs w:val="16"/>
              </w:rPr>
            </w:pPr>
          </w:p>
          <w:p w:rsidR="00BE519F" w:rsidRDefault="00BE519F">
            <w:pPr>
              <w:rPr>
                <w:b/>
                <w:sz w:val="16"/>
                <w:szCs w:val="16"/>
              </w:rPr>
            </w:pPr>
            <w:r>
              <w:rPr>
                <w:b/>
                <w:sz w:val="16"/>
                <w:szCs w:val="16"/>
              </w:rPr>
              <w:t>6:30 pm Ad. Min.</w:t>
            </w:r>
          </w:p>
          <w:p w:rsidR="00BE519F" w:rsidRDefault="00BE519F">
            <w:pPr>
              <w:rPr>
                <w:b/>
                <w:sz w:val="16"/>
                <w:szCs w:val="16"/>
              </w:rPr>
            </w:pPr>
            <w:r>
              <w:rPr>
                <w:b/>
                <w:sz w:val="16"/>
                <w:szCs w:val="16"/>
              </w:rPr>
              <w:t>Cancel Meeting</w:t>
            </w:r>
          </w:p>
          <w:p w:rsidR="00BE519F" w:rsidRPr="00BE519F" w:rsidRDefault="00BE519F">
            <w:pPr>
              <w:rPr>
                <w:b/>
                <w:sz w:val="16"/>
                <w:szCs w:val="16"/>
              </w:rPr>
            </w:pPr>
          </w:p>
        </w:tc>
        <w:tc>
          <w:tcPr>
            <w:tcW w:w="1554" w:type="dxa"/>
            <w:tcBorders>
              <w:top w:val="nil"/>
              <w:bottom w:val="single" w:sz="6" w:space="0" w:color="BFBFBF" w:themeColor="background1" w:themeShade="BF"/>
            </w:tcBorders>
          </w:tcPr>
          <w:p w:rsidR="00542788" w:rsidRDefault="00542788">
            <w:pPr>
              <w:rPr>
                <w:b/>
                <w:sz w:val="16"/>
                <w:szCs w:val="16"/>
              </w:rPr>
            </w:pPr>
          </w:p>
          <w:p w:rsidR="00BE519F" w:rsidRDefault="00BE519F">
            <w:pPr>
              <w:rPr>
                <w:b/>
                <w:sz w:val="16"/>
                <w:szCs w:val="16"/>
              </w:rPr>
            </w:pPr>
          </w:p>
          <w:p w:rsidR="00BE519F" w:rsidRPr="00BE519F" w:rsidRDefault="00BE519F">
            <w:pPr>
              <w:rPr>
                <w:b/>
                <w:sz w:val="16"/>
                <w:szCs w:val="16"/>
              </w:rPr>
            </w:pPr>
            <w:r>
              <w:rPr>
                <w:b/>
                <w:sz w:val="16"/>
                <w:szCs w:val="16"/>
              </w:rPr>
              <w:t>5:30 pm Men’s Group</w:t>
            </w:r>
          </w:p>
        </w:tc>
        <w:tc>
          <w:tcPr>
            <w:tcW w:w="1439" w:type="dxa"/>
            <w:tcBorders>
              <w:top w:val="nil"/>
              <w:bottom w:val="single" w:sz="6" w:space="0" w:color="BFBFBF" w:themeColor="background1" w:themeShade="BF"/>
            </w:tcBorders>
          </w:tcPr>
          <w:p w:rsidR="00542788" w:rsidRDefault="00542788"/>
        </w:tc>
        <w:tc>
          <w:tcPr>
            <w:tcW w:w="1635" w:type="dxa"/>
            <w:tcBorders>
              <w:top w:val="nil"/>
              <w:bottom w:val="single" w:sz="6" w:space="0" w:color="BFBFBF" w:themeColor="background1" w:themeShade="BF"/>
            </w:tcBorders>
          </w:tcPr>
          <w:p w:rsidR="00542788" w:rsidRDefault="00542788"/>
        </w:tc>
        <w:tc>
          <w:tcPr>
            <w:tcW w:w="1543" w:type="dxa"/>
            <w:tcBorders>
              <w:top w:val="nil"/>
              <w:bottom w:val="single" w:sz="6" w:space="0" w:color="BFBFBF" w:themeColor="background1" w:themeShade="BF"/>
            </w:tcBorders>
            <w:shd w:val="clear" w:color="auto" w:fill="FAF8CF" w:themeFill="accent3"/>
          </w:tcPr>
          <w:p w:rsidR="00542788" w:rsidRDefault="00542788"/>
        </w:tc>
      </w:tr>
      <w:tr w:rsidR="00542788" w:rsidTr="00542788">
        <w:tc>
          <w:tcPr>
            <w:tcW w:w="1535"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 =G6+1 </w:instrText>
            </w:r>
            <w:r>
              <w:fldChar w:fldCharType="separate"/>
            </w:r>
            <w:r w:rsidR="00A04DD6">
              <w:rPr>
                <w:noProof/>
              </w:rPr>
              <w:t>21</w:t>
            </w:r>
            <w:r>
              <w:fldChar w:fldCharType="end"/>
            </w:r>
          </w:p>
        </w:tc>
        <w:tc>
          <w:tcPr>
            <w:tcW w:w="1538" w:type="dxa"/>
            <w:tcBorders>
              <w:top w:val="single" w:sz="6" w:space="0" w:color="BFBFBF" w:themeColor="background1" w:themeShade="BF"/>
              <w:bottom w:val="nil"/>
            </w:tcBorders>
          </w:tcPr>
          <w:p w:rsidR="00542788" w:rsidRDefault="008971A6">
            <w:pPr>
              <w:pStyle w:val="Dates"/>
            </w:pPr>
            <w:r>
              <w:fldChar w:fldCharType="begin"/>
            </w:r>
            <w:r>
              <w:instrText xml:space="preserve"> =A8+1 </w:instrText>
            </w:r>
            <w:r>
              <w:fldChar w:fldCharType="separate"/>
            </w:r>
            <w:r w:rsidR="00A04DD6">
              <w:rPr>
                <w:noProof/>
              </w:rPr>
              <w:t>22</w:t>
            </w:r>
            <w:r>
              <w:fldChar w:fldCharType="end"/>
            </w:r>
          </w:p>
        </w:tc>
        <w:tc>
          <w:tcPr>
            <w:tcW w:w="1540" w:type="dxa"/>
            <w:tcBorders>
              <w:top w:val="single" w:sz="6" w:space="0" w:color="BFBFBF" w:themeColor="background1" w:themeShade="BF"/>
              <w:bottom w:val="nil"/>
            </w:tcBorders>
          </w:tcPr>
          <w:p w:rsidR="00542788" w:rsidRDefault="008971A6">
            <w:pPr>
              <w:pStyle w:val="Dates"/>
            </w:pPr>
            <w:r>
              <w:fldChar w:fldCharType="begin"/>
            </w:r>
            <w:r>
              <w:instrText xml:space="preserve"> =B8+1 </w:instrText>
            </w:r>
            <w:r>
              <w:fldChar w:fldCharType="separate"/>
            </w:r>
            <w:r w:rsidR="00A04DD6">
              <w:rPr>
                <w:noProof/>
              </w:rPr>
              <w:t>23</w:t>
            </w:r>
            <w:r>
              <w:fldChar w:fldCharType="end"/>
            </w:r>
          </w:p>
        </w:tc>
        <w:tc>
          <w:tcPr>
            <w:tcW w:w="1554" w:type="dxa"/>
            <w:tcBorders>
              <w:top w:val="single" w:sz="6" w:space="0" w:color="BFBFBF" w:themeColor="background1" w:themeShade="BF"/>
              <w:bottom w:val="nil"/>
            </w:tcBorders>
          </w:tcPr>
          <w:p w:rsidR="00542788" w:rsidRDefault="008971A6">
            <w:pPr>
              <w:pStyle w:val="Dates"/>
            </w:pPr>
            <w:r>
              <w:fldChar w:fldCharType="begin"/>
            </w:r>
            <w:r>
              <w:instrText xml:space="preserve"> =C8+1 </w:instrText>
            </w:r>
            <w:r>
              <w:fldChar w:fldCharType="separate"/>
            </w:r>
            <w:r w:rsidR="00A04DD6">
              <w:rPr>
                <w:noProof/>
              </w:rPr>
              <w:t>24</w:t>
            </w:r>
            <w:r>
              <w:fldChar w:fldCharType="end"/>
            </w:r>
          </w:p>
        </w:tc>
        <w:tc>
          <w:tcPr>
            <w:tcW w:w="1439" w:type="dxa"/>
            <w:tcBorders>
              <w:top w:val="single" w:sz="6" w:space="0" w:color="BFBFBF" w:themeColor="background1" w:themeShade="BF"/>
              <w:bottom w:val="nil"/>
            </w:tcBorders>
          </w:tcPr>
          <w:p w:rsidR="00542788" w:rsidRDefault="008971A6">
            <w:pPr>
              <w:pStyle w:val="Dates"/>
            </w:pPr>
            <w:r>
              <w:fldChar w:fldCharType="begin"/>
            </w:r>
            <w:r>
              <w:instrText xml:space="preserve"> =D8+1 </w:instrText>
            </w:r>
            <w:r>
              <w:fldChar w:fldCharType="separate"/>
            </w:r>
            <w:r w:rsidR="00A04DD6">
              <w:rPr>
                <w:noProof/>
              </w:rPr>
              <w:t>25</w:t>
            </w:r>
            <w:r>
              <w:fldChar w:fldCharType="end"/>
            </w:r>
          </w:p>
        </w:tc>
        <w:tc>
          <w:tcPr>
            <w:tcW w:w="1635" w:type="dxa"/>
            <w:tcBorders>
              <w:top w:val="single" w:sz="6" w:space="0" w:color="BFBFBF" w:themeColor="background1" w:themeShade="BF"/>
              <w:bottom w:val="nil"/>
            </w:tcBorders>
          </w:tcPr>
          <w:p w:rsidR="00542788" w:rsidRDefault="008971A6">
            <w:pPr>
              <w:pStyle w:val="Dates"/>
            </w:pPr>
            <w:r>
              <w:fldChar w:fldCharType="begin"/>
            </w:r>
            <w:r>
              <w:instrText xml:space="preserve"> =E8+1 </w:instrText>
            </w:r>
            <w:r>
              <w:fldChar w:fldCharType="separate"/>
            </w:r>
            <w:r w:rsidR="00A04DD6">
              <w:rPr>
                <w:noProof/>
              </w:rPr>
              <w:t>26</w:t>
            </w:r>
            <w:r>
              <w:fldChar w:fldCharType="end"/>
            </w:r>
          </w:p>
        </w:tc>
        <w:tc>
          <w:tcPr>
            <w:tcW w:w="1543"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 =F8+1 </w:instrText>
            </w:r>
            <w:r>
              <w:fldChar w:fldCharType="separate"/>
            </w:r>
            <w:r w:rsidR="00A04DD6">
              <w:rPr>
                <w:noProof/>
              </w:rPr>
              <w:t>27</w:t>
            </w:r>
            <w:r>
              <w:fldChar w:fldCharType="end"/>
            </w:r>
          </w:p>
        </w:tc>
      </w:tr>
      <w:tr w:rsidR="00DB2D1E" w:rsidTr="007E7BDA">
        <w:trPr>
          <w:trHeight w:hRule="exact" w:val="963"/>
        </w:trPr>
        <w:tc>
          <w:tcPr>
            <w:tcW w:w="1535" w:type="dxa"/>
            <w:tcBorders>
              <w:top w:val="nil"/>
              <w:bottom w:val="single" w:sz="6" w:space="0" w:color="BFBFBF" w:themeColor="background1" w:themeShade="BF"/>
            </w:tcBorders>
            <w:shd w:val="clear" w:color="auto" w:fill="FAF8CF" w:themeFill="accent3"/>
          </w:tcPr>
          <w:p w:rsidR="00542788" w:rsidRDefault="00BE519F">
            <w:pPr>
              <w:rPr>
                <w:b/>
                <w:sz w:val="16"/>
                <w:szCs w:val="16"/>
              </w:rPr>
            </w:pPr>
            <w:r>
              <w:rPr>
                <w:b/>
                <w:sz w:val="16"/>
                <w:szCs w:val="16"/>
              </w:rPr>
              <w:t>11:00 am Church</w:t>
            </w:r>
          </w:p>
          <w:p w:rsidR="00BE519F" w:rsidRPr="00BE519F" w:rsidRDefault="00BE519F">
            <w:pPr>
              <w:rPr>
                <w:b/>
                <w:sz w:val="16"/>
                <w:szCs w:val="16"/>
              </w:rPr>
            </w:pPr>
            <w:r>
              <w:rPr>
                <w:b/>
                <w:sz w:val="16"/>
                <w:szCs w:val="16"/>
              </w:rPr>
              <w:t>Service</w:t>
            </w:r>
          </w:p>
        </w:tc>
        <w:tc>
          <w:tcPr>
            <w:tcW w:w="1538" w:type="dxa"/>
            <w:tcBorders>
              <w:top w:val="nil"/>
              <w:bottom w:val="single" w:sz="6" w:space="0" w:color="BFBFBF" w:themeColor="background1" w:themeShade="BF"/>
            </w:tcBorders>
          </w:tcPr>
          <w:p w:rsidR="00542788" w:rsidRDefault="00542788"/>
        </w:tc>
        <w:tc>
          <w:tcPr>
            <w:tcW w:w="1540" w:type="dxa"/>
            <w:tcBorders>
              <w:top w:val="nil"/>
              <w:bottom w:val="single" w:sz="6" w:space="0" w:color="BFBFBF" w:themeColor="background1" w:themeShade="BF"/>
            </w:tcBorders>
          </w:tcPr>
          <w:p w:rsidR="00542788" w:rsidRDefault="00542788"/>
        </w:tc>
        <w:tc>
          <w:tcPr>
            <w:tcW w:w="1554" w:type="dxa"/>
            <w:tcBorders>
              <w:top w:val="nil"/>
              <w:bottom w:val="single" w:sz="6" w:space="0" w:color="BFBFBF" w:themeColor="background1" w:themeShade="BF"/>
            </w:tcBorders>
          </w:tcPr>
          <w:p w:rsidR="00542788" w:rsidRDefault="00542788">
            <w:pPr>
              <w:rPr>
                <w:b/>
                <w:sz w:val="16"/>
                <w:szCs w:val="16"/>
              </w:rPr>
            </w:pPr>
          </w:p>
          <w:p w:rsidR="00BE519F" w:rsidRDefault="00BE519F">
            <w:pPr>
              <w:rPr>
                <w:b/>
                <w:sz w:val="16"/>
                <w:szCs w:val="16"/>
              </w:rPr>
            </w:pPr>
          </w:p>
          <w:p w:rsidR="00BE519F" w:rsidRPr="00BE519F" w:rsidRDefault="00BE519F">
            <w:pPr>
              <w:rPr>
                <w:b/>
                <w:sz w:val="16"/>
                <w:szCs w:val="16"/>
              </w:rPr>
            </w:pPr>
            <w:r>
              <w:rPr>
                <w:b/>
                <w:sz w:val="16"/>
                <w:szCs w:val="16"/>
              </w:rPr>
              <w:t>5:20 pm Men’s Group</w:t>
            </w:r>
          </w:p>
        </w:tc>
        <w:tc>
          <w:tcPr>
            <w:tcW w:w="1439" w:type="dxa"/>
            <w:tcBorders>
              <w:top w:val="nil"/>
              <w:bottom w:val="single" w:sz="6" w:space="0" w:color="BFBFBF" w:themeColor="background1" w:themeShade="BF"/>
            </w:tcBorders>
          </w:tcPr>
          <w:p w:rsidR="00542788" w:rsidRDefault="00542788"/>
        </w:tc>
        <w:tc>
          <w:tcPr>
            <w:tcW w:w="1635" w:type="dxa"/>
            <w:tcBorders>
              <w:top w:val="nil"/>
              <w:bottom w:val="single" w:sz="6" w:space="0" w:color="BFBFBF" w:themeColor="background1" w:themeShade="BF"/>
            </w:tcBorders>
          </w:tcPr>
          <w:p w:rsidR="00542788" w:rsidRDefault="00542788"/>
        </w:tc>
        <w:tc>
          <w:tcPr>
            <w:tcW w:w="1543" w:type="dxa"/>
            <w:tcBorders>
              <w:top w:val="nil"/>
              <w:bottom w:val="single" w:sz="6" w:space="0" w:color="BFBFBF" w:themeColor="background1" w:themeShade="BF"/>
            </w:tcBorders>
            <w:shd w:val="clear" w:color="auto" w:fill="FAF8CF" w:themeFill="accent3"/>
          </w:tcPr>
          <w:p w:rsidR="00542788" w:rsidRDefault="00542788"/>
        </w:tc>
      </w:tr>
      <w:tr w:rsidR="00A04DD6" w:rsidTr="00A04DD6">
        <w:tc>
          <w:tcPr>
            <w:tcW w:w="1535" w:type="dxa"/>
            <w:tcBorders>
              <w:top w:val="single" w:sz="6" w:space="0" w:color="BFBFBF" w:themeColor="background1" w:themeShade="BF"/>
              <w:bottom w:val="nil"/>
            </w:tcBorders>
            <w:shd w:val="clear" w:color="auto" w:fill="FAF8CF" w:themeFill="accent3"/>
          </w:tcPr>
          <w:p w:rsidR="00542788" w:rsidRDefault="008971A6">
            <w:pPr>
              <w:pStyle w:val="Dates"/>
            </w:pPr>
            <w:r>
              <w:fldChar w:fldCharType="begin"/>
            </w:r>
            <w:r>
              <w:instrText xml:space="preserve">IF </w:instrText>
            </w:r>
            <w:r>
              <w:fldChar w:fldCharType="begin"/>
            </w:r>
            <w:r>
              <w:instrText xml:space="preserve"> =G8</w:instrText>
            </w:r>
            <w:r>
              <w:fldChar w:fldCharType="separate"/>
            </w:r>
            <w:r w:rsidR="00A04DD6">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A04DD6">
              <w:rPr>
                <w:noProof/>
              </w:rPr>
              <w:instrText>27</w:instrText>
            </w:r>
            <w:r>
              <w:fldChar w:fldCharType="end"/>
            </w:r>
            <w:r>
              <w:instrText xml:space="preserve">  &lt; </w:instrText>
            </w:r>
            <w:r>
              <w:fldChar w:fldCharType="begin"/>
            </w:r>
            <w:r>
              <w:instrText xml:space="preserve"> DocVariable MonthEnd \@ d </w:instrText>
            </w:r>
            <w:r>
              <w:fldChar w:fldCharType="separate"/>
            </w:r>
            <w:r w:rsidR="00A04DD6">
              <w:instrText>30</w:instrText>
            </w:r>
            <w:r>
              <w:fldChar w:fldCharType="end"/>
            </w:r>
            <w:r>
              <w:instrText xml:space="preserve">  </w:instrText>
            </w:r>
            <w:r>
              <w:fldChar w:fldCharType="begin"/>
            </w:r>
            <w:r>
              <w:instrText xml:space="preserve"> =G8+1 </w:instrText>
            </w:r>
            <w:r>
              <w:fldChar w:fldCharType="separate"/>
            </w:r>
            <w:r w:rsidR="00A04DD6">
              <w:rPr>
                <w:noProof/>
              </w:rPr>
              <w:instrText>28</w:instrText>
            </w:r>
            <w:r>
              <w:fldChar w:fldCharType="end"/>
            </w:r>
            <w:r>
              <w:instrText xml:space="preserve"> "" </w:instrText>
            </w:r>
            <w:r>
              <w:fldChar w:fldCharType="separate"/>
            </w:r>
            <w:r w:rsidR="00A04DD6">
              <w:rPr>
                <w:noProof/>
              </w:rPr>
              <w:instrText>28</w:instrText>
            </w:r>
            <w:r>
              <w:fldChar w:fldCharType="end"/>
            </w:r>
            <w:r>
              <w:fldChar w:fldCharType="separate"/>
            </w:r>
            <w:r w:rsidR="00A04DD6">
              <w:rPr>
                <w:noProof/>
              </w:rPr>
              <w:t>28</w:t>
            </w:r>
            <w:r>
              <w:fldChar w:fldCharType="end"/>
            </w:r>
          </w:p>
        </w:tc>
        <w:tc>
          <w:tcPr>
            <w:tcW w:w="1538" w:type="dxa"/>
            <w:tcBorders>
              <w:top w:val="single" w:sz="6" w:space="0" w:color="BFBFBF" w:themeColor="background1" w:themeShade="BF"/>
              <w:bottom w:val="nil"/>
            </w:tcBorders>
            <w:shd w:val="clear" w:color="auto" w:fill="auto"/>
          </w:tcPr>
          <w:p w:rsidR="00542788" w:rsidRDefault="008971A6">
            <w:pPr>
              <w:pStyle w:val="Dates"/>
            </w:pPr>
            <w:r>
              <w:fldChar w:fldCharType="begin"/>
            </w:r>
            <w:r>
              <w:instrText xml:space="preserve">IF </w:instrText>
            </w:r>
            <w:r>
              <w:fldChar w:fldCharType="begin"/>
            </w:r>
            <w:r>
              <w:instrText xml:space="preserve"> =A10</w:instrText>
            </w:r>
            <w:r>
              <w:fldChar w:fldCharType="separate"/>
            </w:r>
            <w:r w:rsidR="00A04DD6">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A04DD6">
              <w:rPr>
                <w:noProof/>
              </w:rPr>
              <w:instrText>28</w:instrText>
            </w:r>
            <w:r>
              <w:fldChar w:fldCharType="end"/>
            </w:r>
            <w:r>
              <w:instrText xml:space="preserve">  &lt; </w:instrText>
            </w:r>
            <w:r>
              <w:fldChar w:fldCharType="begin"/>
            </w:r>
            <w:r>
              <w:instrText xml:space="preserve"> DocVariable MonthEnd \@ d </w:instrText>
            </w:r>
            <w:r>
              <w:fldChar w:fldCharType="separate"/>
            </w:r>
            <w:r w:rsidR="00A04DD6">
              <w:instrText>30</w:instrText>
            </w:r>
            <w:r>
              <w:fldChar w:fldCharType="end"/>
            </w:r>
            <w:r>
              <w:instrText xml:space="preserve">  </w:instrText>
            </w:r>
            <w:r>
              <w:fldChar w:fldCharType="begin"/>
            </w:r>
            <w:r>
              <w:instrText xml:space="preserve"> =A10+1 </w:instrText>
            </w:r>
            <w:r>
              <w:fldChar w:fldCharType="separate"/>
            </w:r>
            <w:r w:rsidR="00A04DD6">
              <w:rPr>
                <w:noProof/>
              </w:rPr>
              <w:instrText>29</w:instrText>
            </w:r>
            <w:r>
              <w:fldChar w:fldCharType="end"/>
            </w:r>
            <w:r>
              <w:instrText xml:space="preserve"> "" </w:instrText>
            </w:r>
            <w:r>
              <w:fldChar w:fldCharType="separate"/>
            </w:r>
            <w:r w:rsidR="00A04DD6">
              <w:rPr>
                <w:noProof/>
              </w:rPr>
              <w:instrText>29</w:instrText>
            </w:r>
            <w:r>
              <w:fldChar w:fldCharType="end"/>
            </w:r>
            <w:r>
              <w:fldChar w:fldCharType="separate"/>
            </w:r>
            <w:r w:rsidR="00A04DD6">
              <w:rPr>
                <w:noProof/>
              </w:rPr>
              <w:t>29</w:t>
            </w:r>
            <w:r>
              <w:fldChar w:fldCharType="end"/>
            </w:r>
          </w:p>
        </w:tc>
        <w:tc>
          <w:tcPr>
            <w:tcW w:w="1540" w:type="dxa"/>
            <w:tcBorders>
              <w:top w:val="single" w:sz="6" w:space="0" w:color="BFBFBF" w:themeColor="background1" w:themeShade="BF"/>
              <w:bottom w:val="nil"/>
            </w:tcBorders>
            <w:shd w:val="clear" w:color="auto" w:fill="auto"/>
          </w:tcPr>
          <w:p w:rsidR="00542788" w:rsidRDefault="008971A6">
            <w:pPr>
              <w:pStyle w:val="Dates"/>
            </w:pPr>
            <w:r>
              <w:fldChar w:fldCharType="begin"/>
            </w:r>
            <w:r>
              <w:instrText xml:space="preserve">IF </w:instrText>
            </w:r>
            <w:r>
              <w:fldChar w:fldCharType="begin"/>
            </w:r>
            <w:r>
              <w:instrText xml:space="preserve"> =B10</w:instrText>
            </w:r>
            <w:r>
              <w:fldChar w:fldCharType="separate"/>
            </w:r>
            <w:r w:rsidR="00A04DD6">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A04DD6">
              <w:rPr>
                <w:noProof/>
              </w:rPr>
              <w:instrText>29</w:instrText>
            </w:r>
            <w:r>
              <w:fldChar w:fldCharType="end"/>
            </w:r>
            <w:r>
              <w:instrText xml:space="preserve">  &lt; </w:instrText>
            </w:r>
            <w:r>
              <w:fldChar w:fldCharType="begin"/>
            </w:r>
            <w:r>
              <w:instrText xml:space="preserve"> DocVariable MonthEnd \@ d </w:instrText>
            </w:r>
            <w:r>
              <w:fldChar w:fldCharType="separate"/>
            </w:r>
            <w:r w:rsidR="00A04DD6">
              <w:instrText>30</w:instrText>
            </w:r>
            <w:r>
              <w:fldChar w:fldCharType="end"/>
            </w:r>
            <w:r>
              <w:instrText xml:space="preserve">  </w:instrText>
            </w:r>
            <w:r>
              <w:fldChar w:fldCharType="begin"/>
            </w:r>
            <w:r>
              <w:instrText xml:space="preserve"> =B10+1 </w:instrText>
            </w:r>
            <w:r>
              <w:fldChar w:fldCharType="separate"/>
            </w:r>
            <w:r w:rsidR="00A04DD6">
              <w:rPr>
                <w:noProof/>
              </w:rPr>
              <w:instrText>30</w:instrText>
            </w:r>
            <w:r>
              <w:fldChar w:fldCharType="end"/>
            </w:r>
            <w:r>
              <w:instrText xml:space="preserve"> "" </w:instrText>
            </w:r>
            <w:r>
              <w:fldChar w:fldCharType="separate"/>
            </w:r>
            <w:r w:rsidR="00A04DD6">
              <w:rPr>
                <w:noProof/>
              </w:rPr>
              <w:instrText>30</w:instrText>
            </w:r>
            <w:r>
              <w:fldChar w:fldCharType="end"/>
            </w:r>
            <w:r>
              <w:fldChar w:fldCharType="separate"/>
            </w:r>
            <w:r w:rsidR="00A04DD6">
              <w:rPr>
                <w:noProof/>
              </w:rPr>
              <w:t>30</w:t>
            </w:r>
            <w:r>
              <w:fldChar w:fldCharType="end"/>
            </w:r>
          </w:p>
        </w:tc>
        <w:tc>
          <w:tcPr>
            <w:tcW w:w="1554" w:type="dxa"/>
            <w:tcBorders>
              <w:top w:val="single" w:sz="6" w:space="0" w:color="BFBFBF" w:themeColor="background1" w:themeShade="BF"/>
              <w:bottom w:val="nil"/>
            </w:tcBorders>
            <w:shd w:val="solid" w:color="B9BAD6" w:themeColor="accent1" w:themeTint="66" w:fill="auto"/>
          </w:tcPr>
          <w:p w:rsidR="00542788" w:rsidRDefault="008971A6">
            <w:pPr>
              <w:pStyle w:val="Dates"/>
            </w:pPr>
            <w:r>
              <w:fldChar w:fldCharType="begin"/>
            </w:r>
            <w:r>
              <w:instrText xml:space="preserve">IF </w:instrText>
            </w:r>
            <w:r>
              <w:fldChar w:fldCharType="begin"/>
            </w:r>
            <w:r>
              <w:instrText xml:space="preserve"> =C10</w:instrText>
            </w:r>
            <w:r>
              <w:fldChar w:fldCharType="separate"/>
            </w:r>
            <w:r w:rsidR="00A04DD6">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A04DD6">
              <w:rPr>
                <w:noProof/>
              </w:rPr>
              <w:instrText>30</w:instrText>
            </w:r>
            <w:r>
              <w:fldChar w:fldCharType="end"/>
            </w:r>
            <w:r>
              <w:instrText xml:space="preserve">  &lt; </w:instrText>
            </w:r>
            <w:r>
              <w:fldChar w:fldCharType="begin"/>
            </w:r>
            <w:r>
              <w:instrText xml:space="preserve"> DocVariable MonthEnd \@ d </w:instrText>
            </w:r>
            <w:r>
              <w:fldChar w:fldCharType="separate"/>
            </w:r>
            <w:r w:rsidR="00A04DD6">
              <w:instrText>30</w:instrText>
            </w:r>
            <w:r>
              <w:fldChar w:fldCharType="end"/>
            </w:r>
            <w:r>
              <w:instrText xml:space="preserve">  </w:instrText>
            </w:r>
            <w:r>
              <w:fldChar w:fldCharType="begin"/>
            </w:r>
            <w:r>
              <w:instrText xml:space="preserve"> =C10+1 </w:instrText>
            </w:r>
            <w:r>
              <w:fldChar w:fldCharType="separate"/>
            </w:r>
            <w:r w:rsidR="00DB2D1E">
              <w:rPr>
                <w:noProof/>
              </w:rPr>
              <w:instrText>30</w:instrText>
            </w:r>
            <w:r>
              <w:fldChar w:fldCharType="end"/>
            </w:r>
            <w:r>
              <w:instrText xml:space="preserve"> "" </w:instrText>
            </w:r>
            <w:r>
              <w:fldChar w:fldCharType="end"/>
            </w:r>
            <w:r>
              <w:fldChar w:fldCharType="end"/>
            </w:r>
          </w:p>
        </w:tc>
        <w:tc>
          <w:tcPr>
            <w:tcW w:w="1439" w:type="dxa"/>
            <w:tcBorders>
              <w:top w:val="single" w:sz="6" w:space="0" w:color="BFBFBF" w:themeColor="background1" w:themeShade="BF"/>
              <w:bottom w:val="nil"/>
            </w:tcBorders>
            <w:shd w:val="solid" w:color="B9BAD6" w:themeColor="accent1" w:themeTint="66" w:fill="auto"/>
          </w:tcPr>
          <w:p w:rsidR="00542788" w:rsidRDefault="008971A6">
            <w:pPr>
              <w:pStyle w:val="Dates"/>
            </w:pPr>
            <w:r>
              <w:fldChar w:fldCharType="begin"/>
            </w:r>
            <w:r>
              <w:instrText xml:space="preserve">IF </w:instrText>
            </w:r>
            <w:r>
              <w:fldChar w:fldCharType="begin"/>
            </w:r>
            <w:r>
              <w:instrText xml:space="preserve"> =D10</w:instrText>
            </w:r>
            <w:r>
              <w:fldChar w:fldCharType="separate"/>
            </w:r>
            <w:r w:rsidR="00A04DD6">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DB2D1E">
              <w:rPr>
                <w:noProof/>
              </w:rPr>
              <w:instrText>30</w:instrText>
            </w:r>
            <w:r>
              <w:fldChar w:fldCharType="end"/>
            </w:r>
            <w:r>
              <w:instrText xml:space="preserve">  &lt; </w:instrText>
            </w:r>
            <w:r>
              <w:fldChar w:fldCharType="begin"/>
            </w:r>
            <w:r>
              <w:instrText xml:space="preserve"> DocVariable MonthEnd \@ d </w:instrText>
            </w:r>
            <w:r>
              <w:fldChar w:fldCharType="separate"/>
            </w:r>
            <w:r w:rsidR="00A04DD6">
              <w:instrText>31</w:instrText>
            </w:r>
            <w:r>
              <w:fldChar w:fldCharType="end"/>
            </w:r>
            <w:r>
              <w:instrText xml:space="preserve">  </w:instrText>
            </w:r>
            <w:r>
              <w:fldChar w:fldCharType="begin"/>
            </w:r>
            <w:r>
              <w:instrText xml:space="preserve"> =D10+1 </w:instrText>
            </w:r>
            <w:r>
              <w:fldChar w:fldCharType="separate"/>
            </w:r>
            <w:r w:rsidR="00DB2D1E">
              <w:rPr>
                <w:noProof/>
              </w:rPr>
              <w:instrText>31</w:instrText>
            </w:r>
            <w:r>
              <w:fldChar w:fldCharType="end"/>
            </w:r>
            <w:r>
              <w:instrText xml:space="preserve"> "" </w:instrText>
            </w:r>
            <w:r>
              <w:fldChar w:fldCharType="separate"/>
            </w:r>
            <w:r w:rsidR="00A04DD6">
              <w:rPr>
                <w:noProof/>
              </w:rPr>
              <w:instrText>31</w:instrText>
            </w:r>
            <w:r>
              <w:fldChar w:fldCharType="end"/>
            </w:r>
            <w:r>
              <w:fldChar w:fldCharType="end"/>
            </w:r>
          </w:p>
        </w:tc>
        <w:tc>
          <w:tcPr>
            <w:tcW w:w="1635" w:type="dxa"/>
            <w:tcBorders>
              <w:top w:val="single" w:sz="6" w:space="0" w:color="BFBFBF" w:themeColor="background1" w:themeShade="BF"/>
              <w:bottom w:val="nil"/>
            </w:tcBorders>
            <w:shd w:val="solid" w:color="B9BAD6" w:themeColor="accent1" w:themeTint="66" w:fill="auto"/>
          </w:tcPr>
          <w:p w:rsidR="00542788" w:rsidRDefault="008971A6">
            <w:pPr>
              <w:pStyle w:val="Dates"/>
            </w:pPr>
            <w:r>
              <w:fldChar w:fldCharType="begin"/>
            </w:r>
            <w:r>
              <w:instrText xml:space="preserve">IF </w:instrText>
            </w:r>
            <w:r>
              <w:fldChar w:fldCharType="begin"/>
            </w:r>
            <w:r>
              <w:instrText xml:space="preserve"> =E10</w:instrText>
            </w:r>
            <w:r>
              <w:fldChar w:fldCharType="separate"/>
            </w:r>
            <w:r w:rsidR="00A04DD6">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DB2D1E">
              <w:rPr>
                <w:noProof/>
              </w:rPr>
              <w:instrText>31</w:instrText>
            </w:r>
            <w:r>
              <w:fldChar w:fldCharType="end"/>
            </w:r>
            <w:r>
              <w:instrText xml:space="preserve">  &lt; </w:instrText>
            </w:r>
            <w:r>
              <w:fldChar w:fldCharType="begin"/>
            </w:r>
            <w:r>
              <w:instrText xml:space="preserve"> DocVariable MonthEnd \@ d </w:instrText>
            </w:r>
            <w:r>
              <w:fldChar w:fldCharType="separate"/>
            </w:r>
            <w:r w:rsidR="00A04DD6">
              <w:instrText>31</w:instrText>
            </w:r>
            <w:r>
              <w:fldChar w:fldCharType="end"/>
            </w:r>
            <w:r>
              <w:instrText xml:space="preserve">  </w:instrText>
            </w:r>
            <w:r>
              <w:fldChar w:fldCharType="begin"/>
            </w:r>
            <w:r>
              <w:instrText xml:space="preserve"> =E10+1 </w:instrText>
            </w:r>
            <w:r>
              <w:fldChar w:fldCharType="separate"/>
            </w:r>
            <w:r w:rsidR="004F3DE6">
              <w:rPr>
                <w:noProof/>
              </w:rPr>
              <w:instrText>29</w:instrText>
            </w:r>
            <w:r>
              <w:fldChar w:fldCharType="end"/>
            </w:r>
            <w:r>
              <w:instrText xml:space="preserve"> "" </w:instrText>
            </w:r>
            <w:r>
              <w:fldChar w:fldCharType="end"/>
            </w:r>
            <w:r>
              <w:fldChar w:fldCharType="end"/>
            </w:r>
          </w:p>
        </w:tc>
        <w:tc>
          <w:tcPr>
            <w:tcW w:w="1543" w:type="dxa"/>
            <w:tcBorders>
              <w:top w:val="single" w:sz="6" w:space="0" w:color="BFBFBF" w:themeColor="background1" w:themeShade="BF"/>
              <w:bottom w:val="nil"/>
            </w:tcBorders>
            <w:shd w:val="solid" w:color="B9BAD6" w:themeColor="accent1" w:themeTint="66" w:fill="FAF8CF" w:themeFill="accent3"/>
          </w:tcPr>
          <w:p w:rsidR="00542788" w:rsidRDefault="008971A6">
            <w:pPr>
              <w:pStyle w:val="Dates"/>
            </w:pPr>
            <w:r>
              <w:fldChar w:fldCharType="begin"/>
            </w:r>
            <w:r>
              <w:instrText xml:space="preserve">IF </w:instrText>
            </w:r>
            <w:r>
              <w:fldChar w:fldCharType="begin"/>
            </w:r>
            <w:r>
              <w:instrText xml:space="preserve"> =F10</w:instrText>
            </w:r>
            <w:r>
              <w:fldChar w:fldCharType="separate"/>
            </w:r>
            <w:r w:rsidR="00A04DD6">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4F3DE6">
              <w:rPr>
                <w:noProof/>
              </w:rPr>
              <w:instrText>29</w:instrText>
            </w:r>
            <w:r>
              <w:fldChar w:fldCharType="end"/>
            </w:r>
            <w:r>
              <w:instrText xml:space="preserve">  &lt; </w:instrText>
            </w:r>
            <w:r>
              <w:fldChar w:fldCharType="begin"/>
            </w:r>
            <w:r>
              <w:instrText xml:space="preserve"> DocVariable MonthEnd \@ d </w:instrText>
            </w:r>
            <w:r>
              <w:fldChar w:fldCharType="separate"/>
            </w:r>
            <w:r w:rsidR="004F3DE6">
              <w:instrText>30</w:instrText>
            </w:r>
            <w:r>
              <w:fldChar w:fldCharType="end"/>
            </w:r>
            <w:r>
              <w:instrText xml:space="preserve">  </w:instrText>
            </w:r>
            <w:r>
              <w:fldChar w:fldCharType="begin"/>
            </w:r>
            <w:r>
              <w:instrText xml:space="preserve"> =F10+1 </w:instrText>
            </w:r>
            <w:r>
              <w:fldChar w:fldCharType="separate"/>
            </w:r>
            <w:r w:rsidR="004F3DE6">
              <w:rPr>
                <w:noProof/>
              </w:rPr>
              <w:instrText>30</w:instrText>
            </w:r>
            <w:r>
              <w:fldChar w:fldCharType="end"/>
            </w:r>
            <w:r>
              <w:instrText xml:space="preserve"> "" </w:instrText>
            </w:r>
            <w:r>
              <w:fldChar w:fldCharType="separate"/>
            </w:r>
            <w:r w:rsidR="004F3DE6">
              <w:rPr>
                <w:noProof/>
              </w:rPr>
              <w:instrText>30</w:instrText>
            </w:r>
            <w:r>
              <w:fldChar w:fldCharType="end"/>
            </w:r>
            <w:r>
              <w:fldChar w:fldCharType="end"/>
            </w:r>
          </w:p>
        </w:tc>
      </w:tr>
      <w:tr w:rsidR="005753E7" w:rsidTr="00A04DD6">
        <w:trPr>
          <w:trHeight w:hRule="exact" w:val="864"/>
        </w:trPr>
        <w:tc>
          <w:tcPr>
            <w:tcW w:w="1535" w:type="dxa"/>
            <w:tcBorders>
              <w:top w:val="nil"/>
              <w:bottom w:val="single" w:sz="6" w:space="0" w:color="BFBFBF" w:themeColor="background1" w:themeShade="BF"/>
            </w:tcBorders>
            <w:shd w:val="clear" w:color="auto" w:fill="FAF8CF" w:themeFill="accent3"/>
          </w:tcPr>
          <w:p w:rsidR="00542788" w:rsidRPr="00BE519F" w:rsidRDefault="00BE519F">
            <w:pPr>
              <w:rPr>
                <w:b/>
                <w:sz w:val="16"/>
                <w:szCs w:val="16"/>
              </w:rPr>
            </w:pPr>
            <w:r>
              <w:rPr>
                <w:b/>
                <w:sz w:val="16"/>
                <w:szCs w:val="16"/>
              </w:rPr>
              <w:t>11:00 am Church Service</w:t>
            </w:r>
          </w:p>
        </w:tc>
        <w:tc>
          <w:tcPr>
            <w:tcW w:w="1538" w:type="dxa"/>
            <w:tcBorders>
              <w:top w:val="nil"/>
              <w:bottom w:val="single" w:sz="6" w:space="0" w:color="BFBFBF" w:themeColor="background1" w:themeShade="BF"/>
            </w:tcBorders>
            <w:shd w:val="clear" w:color="auto" w:fill="auto"/>
          </w:tcPr>
          <w:p w:rsidR="00542788" w:rsidRDefault="00542788"/>
          <w:p w:rsidR="00127F85" w:rsidRDefault="00127F85"/>
          <w:p w:rsidR="00127F85" w:rsidRPr="00127F85" w:rsidRDefault="00BE519F">
            <w:pPr>
              <w:rPr>
                <w:b/>
                <w:i/>
                <w:sz w:val="16"/>
                <w:szCs w:val="16"/>
              </w:rPr>
            </w:pPr>
            <w:r>
              <w:rPr>
                <w:b/>
                <w:i/>
                <w:sz w:val="16"/>
                <w:szCs w:val="16"/>
              </w:rPr>
              <w:t>*Sally Keener</w:t>
            </w:r>
          </w:p>
        </w:tc>
        <w:tc>
          <w:tcPr>
            <w:tcW w:w="1540" w:type="dxa"/>
            <w:tcBorders>
              <w:top w:val="nil"/>
              <w:bottom w:val="single" w:sz="6" w:space="0" w:color="BFBFBF" w:themeColor="background1" w:themeShade="BF"/>
            </w:tcBorders>
            <w:shd w:val="clear" w:color="auto" w:fill="auto"/>
          </w:tcPr>
          <w:p w:rsidR="00542788" w:rsidRDefault="00542788">
            <w:pPr>
              <w:rPr>
                <w:b/>
                <w:i/>
                <w:sz w:val="16"/>
                <w:szCs w:val="16"/>
              </w:rPr>
            </w:pPr>
          </w:p>
          <w:p w:rsidR="00BE519F" w:rsidRDefault="00BE519F">
            <w:pPr>
              <w:rPr>
                <w:b/>
                <w:i/>
                <w:sz w:val="16"/>
                <w:szCs w:val="16"/>
              </w:rPr>
            </w:pPr>
          </w:p>
          <w:p w:rsidR="00BE519F" w:rsidRPr="00BE519F" w:rsidRDefault="00BE519F">
            <w:pPr>
              <w:rPr>
                <w:b/>
                <w:i/>
                <w:sz w:val="16"/>
                <w:szCs w:val="16"/>
              </w:rPr>
            </w:pPr>
            <w:r>
              <w:rPr>
                <w:b/>
                <w:i/>
                <w:sz w:val="16"/>
                <w:szCs w:val="16"/>
              </w:rPr>
              <w:t>*Rachel Caudill</w:t>
            </w:r>
          </w:p>
        </w:tc>
        <w:tc>
          <w:tcPr>
            <w:tcW w:w="1554" w:type="dxa"/>
            <w:tcBorders>
              <w:top w:val="nil"/>
              <w:bottom w:val="single" w:sz="6" w:space="0" w:color="BFBFBF" w:themeColor="background1" w:themeShade="BF"/>
            </w:tcBorders>
            <w:shd w:val="solid" w:color="B9BAD6" w:themeColor="accent1" w:themeTint="66" w:fill="auto"/>
          </w:tcPr>
          <w:p w:rsidR="00542788" w:rsidRPr="007E7BDA" w:rsidRDefault="007E7BDA" w:rsidP="007E7BDA">
            <w:pPr>
              <w:rPr>
                <w:b/>
                <w:sz w:val="24"/>
                <w:szCs w:val="24"/>
              </w:rPr>
            </w:pPr>
            <w:r>
              <w:rPr>
                <w:b/>
                <w:sz w:val="24"/>
                <w:szCs w:val="24"/>
              </w:rPr>
              <w:t xml:space="preserve"> </w:t>
            </w:r>
          </w:p>
        </w:tc>
        <w:tc>
          <w:tcPr>
            <w:tcW w:w="1439" w:type="dxa"/>
            <w:tcBorders>
              <w:top w:val="nil"/>
              <w:bottom w:val="single" w:sz="6" w:space="0" w:color="BFBFBF" w:themeColor="background1" w:themeShade="BF"/>
            </w:tcBorders>
            <w:shd w:val="solid" w:color="B9BAD6" w:themeColor="accent1" w:themeTint="66" w:fill="auto"/>
          </w:tcPr>
          <w:p w:rsidR="00542788" w:rsidRDefault="00542788"/>
        </w:tc>
        <w:tc>
          <w:tcPr>
            <w:tcW w:w="1635" w:type="dxa"/>
            <w:tcBorders>
              <w:top w:val="nil"/>
              <w:bottom w:val="single" w:sz="6" w:space="0" w:color="BFBFBF" w:themeColor="background1" w:themeShade="BF"/>
            </w:tcBorders>
            <w:shd w:val="solid" w:color="B9BAD6" w:themeColor="accent1" w:themeTint="66" w:fill="auto"/>
          </w:tcPr>
          <w:p w:rsidR="00542788" w:rsidRDefault="00542788"/>
        </w:tc>
        <w:tc>
          <w:tcPr>
            <w:tcW w:w="1543" w:type="dxa"/>
            <w:tcBorders>
              <w:top w:val="nil"/>
              <w:bottom w:val="single" w:sz="6" w:space="0" w:color="BFBFBF" w:themeColor="background1" w:themeShade="BF"/>
            </w:tcBorders>
            <w:shd w:val="solid" w:color="B9BAD6" w:themeColor="accent1" w:themeTint="66" w:fill="FAF8CF" w:themeFill="accent3"/>
          </w:tcPr>
          <w:p w:rsidR="00542788" w:rsidRDefault="00542788"/>
        </w:tc>
      </w:tr>
      <w:tr w:rsidR="005753E7" w:rsidTr="00A04DD6">
        <w:tc>
          <w:tcPr>
            <w:tcW w:w="1535" w:type="dxa"/>
            <w:tcBorders>
              <w:top w:val="single" w:sz="6" w:space="0" w:color="BFBFBF" w:themeColor="background1" w:themeShade="BF"/>
              <w:bottom w:val="nil"/>
            </w:tcBorders>
            <w:shd w:val="solid" w:color="B9BAD6" w:themeColor="accent1" w:themeTint="66" w:fill="FAF8CF" w:themeFill="accent3"/>
          </w:tcPr>
          <w:p w:rsidR="00542788" w:rsidRDefault="008971A6">
            <w:pPr>
              <w:pStyle w:val="Dates"/>
            </w:pPr>
            <w:r>
              <w:fldChar w:fldCharType="begin"/>
            </w:r>
            <w:r>
              <w:instrText xml:space="preserve">IF </w:instrText>
            </w:r>
            <w:r>
              <w:fldChar w:fldCharType="begin"/>
            </w:r>
            <w:r>
              <w:instrText xml:space="preserve"> =G10</w:instrText>
            </w:r>
            <w:r>
              <w:fldChar w:fldCharType="separate"/>
            </w:r>
            <w:r w:rsidR="00A04DD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4F3DE6">
              <w:rPr>
                <w:noProof/>
              </w:rPr>
              <w:instrText>30</w:instrText>
            </w:r>
            <w:r>
              <w:fldChar w:fldCharType="end"/>
            </w:r>
            <w:r>
              <w:instrText xml:space="preserve">  &lt; </w:instrText>
            </w:r>
            <w:r>
              <w:fldChar w:fldCharType="begin"/>
            </w:r>
            <w:r>
              <w:instrText xml:space="preserve"> DocVariable MonthEnd \@ d </w:instrText>
            </w:r>
            <w:r>
              <w:fldChar w:fldCharType="separate"/>
            </w:r>
            <w:r w:rsidR="004F3DE6">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538" w:type="dxa"/>
            <w:tcBorders>
              <w:top w:val="single" w:sz="6" w:space="0" w:color="BFBFBF" w:themeColor="background1" w:themeShade="BF"/>
              <w:bottom w:val="nil"/>
            </w:tcBorders>
            <w:shd w:val="solid" w:color="B9BAD6" w:themeColor="accent1" w:themeTint="66" w:fill="auto"/>
          </w:tcPr>
          <w:p w:rsidR="00542788" w:rsidRDefault="008971A6">
            <w:pPr>
              <w:pStyle w:val="Dates"/>
            </w:pPr>
            <w:r>
              <w:fldChar w:fldCharType="begin"/>
            </w:r>
            <w:r>
              <w:instrText xml:space="preserve">IF </w:instrText>
            </w:r>
            <w:r>
              <w:fldChar w:fldCharType="begin"/>
            </w:r>
            <w:r>
              <w:instrText xml:space="preserve"> =A12</w:instrText>
            </w:r>
            <w:r>
              <w:fldChar w:fldCharType="separate"/>
            </w:r>
            <w:r w:rsidR="00A04DD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27</w:instrText>
            </w:r>
            <w:r>
              <w:fldChar w:fldCharType="end"/>
            </w:r>
            <w:r>
              <w:instrText xml:space="preserve"> "" </w:instrText>
            </w:r>
            <w:r>
              <w:fldChar w:fldCharType="end"/>
            </w:r>
            <w:r>
              <w:fldChar w:fldCharType="end"/>
            </w:r>
          </w:p>
        </w:tc>
        <w:tc>
          <w:tcPr>
            <w:tcW w:w="1540" w:type="dxa"/>
            <w:tcBorders>
              <w:top w:val="single" w:sz="6" w:space="0" w:color="BFBFBF" w:themeColor="background1" w:themeShade="BF"/>
            </w:tcBorders>
            <w:shd w:val="clear" w:color="auto" w:fill="B9BAD6" w:themeFill="accent1" w:themeFillTint="66"/>
          </w:tcPr>
          <w:p w:rsidR="00542788" w:rsidRDefault="00542788">
            <w:pPr>
              <w:pStyle w:val="Dates"/>
            </w:pPr>
          </w:p>
        </w:tc>
        <w:tc>
          <w:tcPr>
            <w:tcW w:w="1554" w:type="dxa"/>
            <w:tcBorders>
              <w:top w:val="single" w:sz="6" w:space="0" w:color="BFBFBF" w:themeColor="background1" w:themeShade="BF"/>
            </w:tcBorders>
            <w:shd w:val="clear" w:color="auto" w:fill="B9BAD6" w:themeFill="accent1" w:themeFillTint="66"/>
          </w:tcPr>
          <w:p w:rsidR="00542788" w:rsidRDefault="00542788">
            <w:pPr>
              <w:pStyle w:val="Dates"/>
            </w:pPr>
          </w:p>
        </w:tc>
        <w:tc>
          <w:tcPr>
            <w:tcW w:w="1439" w:type="dxa"/>
            <w:tcBorders>
              <w:top w:val="single" w:sz="6" w:space="0" w:color="BFBFBF" w:themeColor="background1" w:themeShade="BF"/>
            </w:tcBorders>
            <w:shd w:val="clear" w:color="auto" w:fill="B9BAD6" w:themeFill="accent1" w:themeFillTint="66"/>
          </w:tcPr>
          <w:p w:rsidR="00542788" w:rsidRDefault="00542788">
            <w:pPr>
              <w:pStyle w:val="Dates"/>
            </w:pPr>
          </w:p>
        </w:tc>
        <w:tc>
          <w:tcPr>
            <w:tcW w:w="1635" w:type="dxa"/>
            <w:tcBorders>
              <w:top w:val="single" w:sz="6" w:space="0" w:color="BFBFBF" w:themeColor="background1" w:themeShade="BF"/>
            </w:tcBorders>
            <w:shd w:val="clear" w:color="auto" w:fill="B9BAD6" w:themeFill="accent1" w:themeFillTint="66"/>
          </w:tcPr>
          <w:p w:rsidR="00542788" w:rsidRDefault="00542788">
            <w:pPr>
              <w:pStyle w:val="Dates"/>
            </w:pPr>
          </w:p>
        </w:tc>
        <w:tc>
          <w:tcPr>
            <w:tcW w:w="1543" w:type="dxa"/>
            <w:tcBorders>
              <w:top w:val="single" w:sz="6" w:space="0" w:color="BFBFBF" w:themeColor="background1" w:themeShade="BF"/>
            </w:tcBorders>
            <w:shd w:val="clear" w:color="auto" w:fill="B9BAD6" w:themeFill="accent1" w:themeFillTint="66"/>
          </w:tcPr>
          <w:p w:rsidR="00542788" w:rsidRDefault="00542788">
            <w:pPr>
              <w:pStyle w:val="Dates"/>
            </w:pPr>
          </w:p>
        </w:tc>
      </w:tr>
      <w:tr w:rsidR="00851A77" w:rsidTr="00A04DD6">
        <w:trPr>
          <w:trHeight w:hRule="exact" w:val="864"/>
        </w:trPr>
        <w:tc>
          <w:tcPr>
            <w:tcW w:w="1535" w:type="dxa"/>
            <w:tcBorders>
              <w:top w:val="nil"/>
              <w:bottom w:val="single" w:sz="6" w:space="0" w:color="BFBFBF" w:themeColor="background1" w:themeShade="BF"/>
            </w:tcBorders>
            <w:shd w:val="solid" w:color="B9BAD6" w:themeColor="accent1" w:themeTint="66" w:fill="FAF8CF" w:themeFill="accent3"/>
          </w:tcPr>
          <w:p w:rsidR="00542788" w:rsidRPr="007E7BDA" w:rsidRDefault="00542788">
            <w:pPr>
              <w:rPr>
                <w:b/>
                <w:sz w:val="24"/>
                <w:szCs w:val="24"/>
              </w:rPr>
            </w:pPr>
          </w:p>
        </w:tc>
        <w:tc>
          <w:tcPr>
            <w:tcW w:w="1538" w:type="dxa"/>
            <w:tcBorders>
              <w:top w:val="nil"/>
              <w:bottom w:val="single" w:sz="6" w:space="0" w:color="BFBFBF" w:themeColor="background1" w:themeShade="BF"/>
            </w:tcBorders>
            <w:shd w:val="solid" w:color="B9BAD6" w:themeColor="accent1" w:themeTint="66" w:fill="auto"/>
          </w:tcPr>
          <w:p w:rsidR="00542788" w:rsidRDefault="00542788"/>
        </w:tc>
        <w:tc>
          <w:tcPr>
            <w:tcW w:w="1540" w:type="dxa"/>
            <w:shd w:val="clear" w:color="auto" w:fill="B9BAD6" w:themeFill="accent1" w:themeFillTint="66"/>
          </w:tcPr>
          <w:p w:rsidR="00542788" w:rsidRDefault="00542788"/>
        </w:tc>
        <w:tc>
          <w:tcPr>
            <w:tcW w:w="1554" w:type="dxa"/>
            <w:shd w:val="clear" w:color="auto" w:fill="B9BAD6" w:themeFill="accent1" w:themeFillTint="66"/>
          </w:tcPr>
          <w:p w:rsidR="00542788" w:rsidRDefault="00542788"/>
        </w:tc>
        <w:tc>
          <w:tcPr>
            <w:tcW w:w="1439" w:type="dxa"/>
            <w:shd w:val="clear" w:color="auto" w:fill="B9BAD6" w:themeFill="accent1" w:themeFillTint="66"/>
          </w:tcPr>
          <w:p w:rsidR="00542788" w:rsidRDefault="00542788"/>
        </w:tc>
        <w:tc>
          <w:tcPr>
            <w:tcW w:w="1635" w:type="dxa"/>
            <w:shd w:val="clear" w:color="auto" w:fill="B9BAD6" w:themeFill="accent1" w:themeFillTint="66"/>
          </w:tcPr>
          <w:p w:rsidR="00542788" w:rsidRDefault="00542788"/>
        </w:tc>
        <w:tc>
          <w:tcPr>
            <w:tcW w:w="1543" w:type="dxa"/>
            <w:shd w:val="clear" w:color="auto" w:fill="B9BAD6" w:themeFill="accent1" w:themeFillTint="66"/>
          </w:tcPr>
          <w:p w:rsidR="00542788" w:rsidRDefault="00542788"/>
        </w:tc>
      </w:tr>
    </w:tbl>
    <w:p w:rsidR="00542788" w:rsidRDefault="00542788">
      <w:pPr>
        <w:pStyle w:val="NoSpacing"/>
      </w:pPr>
    </w:p>
    <w:sectPr w:rsidR="0054278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92" w:rsidRDefault="005B3A92">
      <w:pPr>
        <w:spacing w:before="0" w:after="0"/>
      </w:pPr>
      <w:r>
        <w:separator/>
      </w:r>
    </w:p>
  </w:endnote>
  <w:endnote w:type="continuationSeparator" w:id="0">
    <w:p w:rsidR="005B3A92" w:rsidRDefault="005B3A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panose1 w:val="02020600040205080304"/>
    <w:charset w:val="80"/>
    <w:family w:val="roma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92" w:rsidRDefault="005B3A92">
      <w:pPr>
        <w:spacing w:before="0" w:after="0"/>
      </w:pPr>
      <w:r>
        <w:separator/>
      </w:r>
    </w:p>
  </w:footnote>
  <w:footnote w:type="continuationSeparator" w:id="0">
    <w:p w:rsidR="005B3A92" w:rsidRDefault="005B3A9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362C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9C2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CC31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D64E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ABC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7C31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9229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7414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0B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E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20"/>
    <w:docVar w:name="MonthStart" w:val="6/1/2020"/>
    <w:docVar w:name="ShowDynamicGuides" w:val="1"/>
    <w:docVar w:name="ShowMarginGuides" w:val="0"/>
    <w:docVar w:name="ShowOutlines" w:val="0"/>
    <w:docVar w:name="ShowStaticGuides" w:val="0"/>
  </w:docVars>
  <w:rsids>
    <w:rsidRoot w:val="00A04DD6"/>
    <w:rsid w:val="001259D0"/>
    <w:rsid w:val="00127F85"/>
    <w:rsid w:val="0013323E"/>
    <w:rsid w:val="001850DE"/>
    <w:rsid w:val="003520E9"/>
    <w:rsid w:val="0037657B"/>
    <w:rsid w:val="00475FBF"/>
    <w:rsid w:val="004F3DE6"/>
    <w:rsid w:val="00542788"/>
    <w:rsid w:val="005753E7"/>
    <w:rsid w:val="005B3A92"/>
    <w:rsid w:val="006124B8"/>
    <w:rsid w:val="00626C1A"/>
    <w:rsid w:val="006E6E86"/>
    <w:rsid w:val="00716395"/>
    <w:rsid w:val="007E7BDA"/>
    <w:rsid w:val="00851A77"/>
    <w:rsid w:val="008971A6"/>
    <w:rsid w:val="008B03B0"/>
    <w:rsid w:val="008E40FE"/>
    <w:rsid w:val="00A04DD6"/>
    <w:rsid w:val="00AA513B"/>
    <w:rsid w:val="00B15458"/>
    <w:rsid w:val="00B716A0"/>
    <w:rsid w:val="00BE519F"/>
    <w:rsid w:val="00C80253"/>
    <w:rsid w:val="00C90003"/>
    <w:rsid w:val="00DB2D1E"/>
    <w:rsid w:val="00EB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1426B"/>
  <w15:docId w15:val="{65B21BDA-C326-4069-A384-44D64B41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10" w:unhideWhenUsed="1" w:qFormat="1"/>
    <w:lsdException w:name="Subtle Reference" w:semiHidden="1" w:uiPriority="10" w:unhideWhenUsed="1" w:qFormat="1"/>
    <w:lsdException w:name="Intense Reference" w:semiHidden="1" w:uiPriority="10" w:unhideWhenUsed="1" w:qFormat="1"/>
    <w:lsdException w:name="Book Title" w:semiHidden="1" w:uiPriority="10"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16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65895"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65895"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65895"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2B4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2B4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uiPriority w:val="2"/>
    <w:qFormat/>
    <w:pPr>
      <w:spacing w:before="0" w:after="0"/>
      <w:jc w:val="right"/>
    </w:pPr>
    <w:rPr>
      <w:rFonts w:asciiTheme="majorHAnsi" w:eastAsiaTheme="majorEastAsia" w:hAnsiTheme="majorHAnsi"/>
      <w:color w:val="DCDCEB" w:themeColor="accent1" w:themeTint="33"/>
      <w:sz w:val="112"/>
      <w:szCs w:val="112"/>
    </w:rPr>
  </w:style>
  <w:style w:type="paragraph" w:styleId="Title">
    <w:name w:val="Title"/>
    <w:basedOn w:val="Normal"/>
    <w:link w:val="TitleChar"/>
    <w:uiPriority w:val="3"/>
    <w:qFormat/>
    <w:pPr>
      <w:spacing w:before="240" w:after="240"/>
    </w:pPr>
    <w:rPr>
      <w:rFonts w:asciiTheme="majorHAnsi" w:eastAsiaTheme="majorEastAsia" w:hAnsiTheme="majorHAnsi" w:cstheme="majorBidi"/>
      <w:color w:val="595959" w:themeColor="text1" w:themeTint="A6"/>
      <w:spacing w:val="5"/>
      <w:kern w:val="28"/>
      <w:sz w:val="48"/>
      <w:szCs w:val="60"/>
    </w:rPr>
  </w:style>
  <w:style w:type="character" w:customStyle="1" w:styleId="TitleChar">
    <w:name w:val="Title Char"/>
    <w:basedOn w:val="DefaultParagraphFont"/>
    <w:link w:val="Title"/>
    <w:uiPriority w:val="3"/>
    <w:rPr>
      <w:rFonts w:asciiTheme="majorHAnsi" w:eastAsiaTheme="majorEastAsia" w:hAnsiTheme="majorHAnsi" w:cstheme="majorBidi"/>
      <w:color w:val="595959" w:themeColor="text1" w:themeTint="A6"/>
      <w:spacing w:val="5"/>
      <w:kern w:val="28"/>
      <w:sz w:val="48"/>
      <w:szCs w:val="60"/>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spacing w:before="0" w:after="0"/>
      <w:jc w:val="right"/>
    </w:pPr>
    <w:rPr>
      <w:color w:val="595959" w:themeColor="text1" w:themeTint="A6"/>
    </w:rPr>
  </w:style>
  <w:style w:type="paragraph" w:styleId="BodyText">
    <w:name w:val="Body Text"/>
    <w:basedOn w:val="Normal"/>
    <w:link w:val="BodyTextChar"/>
    <w:uiPriority w:val="19"/>
    <w:semiHidden/>
    <w:unhideWhenUsed/>
    <w:pPr>
      <w:spacing w:after="120"/>
    </w:pPr>
  </w:style>
  <w:style w:type="character" w:customStyle="1" w:styleId="BodyTextChar">
    <w:name w:val="Body Text Char"/>
    <w:basedOn w:val="DefaultParagraphFont"/>
    <w:link w:val="BodyText"/>
    <w:uiPriority w:val="19"/>
    <w:semiHidden/>
    <w:rPr>
      <w:sz w:val="2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565895" w:themeColor="accent1" w:shadow="1"/>
        <w:left w:val="single" w:sz="2" w:space="10" w:color="565895" w:themeColor="accent1" w:shadow="1"/>
        <w:bottom w:val="single" w:sz="2" w:space="10" w:color="565895" w:themeColor="accent1" w:shadow="1"/>
        <w:right w:val="single" w:sz="2" w:space="10" w:color="565895" w:themeColor="accent1" w:shadow="1"/>
      </w:pBdr>
      <w:ind w:left="1152" w:right="1152"/>
    </w:pPr>
    <w:rPr>
      <w:i/>
      <w:iCs/>
      <w:color w:val="565895"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8"/>
    <w:semiHidden/>
    <w:unhideWhenUsed/>
    <w:qFormat/>
    <w:pPr>
      <w:spacing w:after="200"/>
    </w:pPr>
    <w:rPr>
      <w:b/>
      <w:bCs/>
      <w:color w:val="565895"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16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65895"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65895"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65895"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2B4A"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2B4A"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8"/>
    <w:qFormat/>
    <w:pPr>
      <w:spacing w:before="0" w:after="0"/>
    </w:pPr>
    <w:rPr>
      <w:sz w:val="20"/>
    </w:r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9"/>
    <w:semiHidden/>
    <w:unhideWhenUsed/>
    <w:pPr>
      <w:spacing w:after="100"/>
    </w:pPr>
  </w:style>
  <w:style w:type="paragraph" w:styleId="TOC2">
    <w:name w:val="toc 2"/>
    <w:basedOn w:val="Normal"/>
    <w:next w:val="Normal"/>
    <w:autoRedefine/>
    <w:uiPriority w:val="19"/>
    <w:semiHidden/>
    <w:unhideWhenUsed/>
    <w:pPr>
      <w:spacing w:after="100"/>
      <w:ind w:left="200"/>
    </w:pPr>
  </w:style>
  <w:style w:type="paragraph" w:styleId="TOC3">
    <w:name w:val="toc 3"/>
    <w:basedOn w:val="Normal"/>
    <w:next w:val="Normal"/>
    <w:autoRedefine/>
    <w:uiPriority w:val="19"/>
    <w:semiHidden/>
    <w:unhideWhenUsed/>
    <w:pPr>
      <w:spacing w:after="100"/>
      <w:ind w:left="400"/>
    </w:pPr>
  </w:style>
  <w:style w:type="paragraph" w:styleId="TOC4">
    <w:name w:val="toc 4"/>
    <w:basedOn w:val="Normal"/>
    <w:next w:val="Normal"/>
    <w:autoRedefine/>
    <w:uiPriority w:val="19"/>
    <w:semiHidden/>
    <w:unhideWhenUsed/>
    <w:pPr>
      <w:spacing w:after="100"/>
      <w:ind w:left="600"/>
    </w:pPr>
  </w:style>
  <w:style w:type="paragraph" w:styleId="TOC5">
    <w:name w:val="toc 5"/>
    <w:basedOn w:val="Normal"/>
    <w:next w:val="Normal"/>
    <w:autoRedefine/>
    <w:uiPriority w:val="19"/>
    <w:semiHidden/>
    <w:unhideWhenUsed/>
    <w:pPr>
      <w:spacing w:after="100"/>
      <w:ind w:left="800"/>
    </w:pPr>
  </w:style>
  <w:style w:type="paragraph" w:styleId="TOC6">
    <w:name w:val="toc 6"/>
    <w:basedOn w:val="Normal"/>
    <w:next w:val="Normal"/>
    <w:autoRedefine/>
    <w:uiPriority w:val="19"/>
    <w:semiHidden/>
    <w:unhideWhenUsed/>
    <w:pPr>
      <w:spacing w:after="100"/>
      <w:ind w:left="1000"/>
    </w:pPr>
  </w:style>
  <w:style w:type="paragraph" w:styleId="TOC7">
    <w:name w:val="toc 7"/>
    <w:basedOn w:val="Normal"/>
    <w:next w:val="Normal"/>
    <w:autoRedefine/>
    <w:uiPriority w:val="19"/>
    <w:semiHidden/>
    <w:unhideWhenUsed/>
    <w:pPr>
      <w:spacing w:after="100"/>
      <w:ind w:left="1200"/>
    </w:pPr>
  </w:style>
  <w:style w:type="paragraph" w:styleId="TOC8">
    <w:name w:val="toc 8"/>
    <w:basedOn w:val="Normal"/>
    <w:next w:val="Normal"/>
    <w:autoRedefine/>
    <w:uiPriority w:val="19"/>
    <w:semiHidden/>
    <w:unhideWhenUsed/>
    <w:pPr>
      <w:spacing w:after="100"/>
      <w:ind w:left="1400"/>
    </w:pPr>
  </w:style>
  <w:style w:type="paragraph" w:styleId="TOC9">
    <w:name w:val="toc 9"/>
    <w:basedOn w:val="Normal"/>
    <w:next w:val="Normal"/>
    <w:autoRedefine/>
    <w:uiPriority w:val="19"/>
    <w:semiHidden/>
    <w:unhideWhenUsed/>
    <w:pPr>
      <w:spacing w:after="100"/>
      <w:ind w:left="1600"/>
    </w:pPr>
  </w:style>
  <w:style w:type="paragraph" w:styleId="TOCHeading">
    <w:name w:val="TOC Heading"/>
    <w:basedOn w:val="Heading1"/>
    <w:next w:val="Normal"/>
    <w:uiPriority w:val="19"/>
    <w:semiHidden/>
    <w:unhideWhenUsed/>
    <w:qFormat/>
    <w:pPr>
      <w:outlineLvl w:val="9"/>
    </w:pPr>
  </w:style>
  <w:style w:type="table" w:styleId="GridTable1Light-Accent2">
    <w:name w:val="Grid Table 1 Light Accent 2"/>
    <w:basedOn w:val="TableNormal"/>
    <w:uiPriority w:val="46"/>
    <w:pPr>
      <w:spacing w:after="0"/>
    </w:pPr>
    <w:tblPr>
      <w:tblStyleRowBandSize w:val="1"/>
      <w:tblStyleColBandSize w:val="1"/>
      <w:tblBorders>
        <w:top w:val="single" w:sz="4" w:space="0" w:color="E7E7F5" w:themeColor="accent2" w:themeTint="66"/>
        <w:left w:val="single" w:sz="4" w:space="0" w:color="E7E7F5" w:themeColor="accent2" w:themeTint="66"/>
        <w:bottom w:val="single" w:sz="4" w:space="0" w:color="E7E7F5" w:themeColor="accent2" w:themeTint="66"/>
        <w:right w:val="single" w:sz="4" w:space="0" w:color="E7E7F5" w:themeColor="accent2" w:themeTint="66"/>
        <w:insideH w:val="single" w:sz="4" w:space="0" w:color="E7E7F5" w:themeColor="accent2" w:themeTint="66"/>
        <w:insideV w:val="single" w:sz="4" w:space="0" w:color="E7E7F5" w:themeColor="accent2" w:themeTint="66"/>
      </w:tblBorders>
    </w:tblPr>
    <w:tblStylePr w:type="firstRow">
      <w:rPr>
        <w:b/>
        <w:bCs/>
      </w:rPr>
      <w:tblPr/>
      <w:tcPr>
        <w:tcBorders>
          <w:bottom w:val="single" w:sz="12" w:space="0" w:color="DCDBF0" w:themeColor="accent2" w:themeTint="99"/>
        </w:tcBorders>
      </w:tcPr>
    </w:tblStylePr>
    <w:tblStylePr w:type="lastRow">
      <w:rPr>
        <w:b/>
        <w:bCs/>
      </w:rPr>
      <w:tblPr/>
      <w:tcPr>
        <w:tcBorders>
          <w:top w:val="double" w:sz="2" w:space="0" w:color="DCDBF0"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id\AppData\Roaming\Microsoft\Templates\Photo%20calendar(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57B62EC3D49D281614B8AB2CD5A3D"/>
        <w:category>
          <w:name w:val="General"/>
          <w:gallery w:val="placeholder"/>
        </w:category>
        <w:types>
          <w:type w:val="bbPlcHdr"/>
        </w:types>
        <w:behaviors>
          <w:behavior w:val="content"/>
        </w:behaviors>
        <w:guid w:val="{0FFF4885-DA70-4A37-B747-7E2A4023582E}"/>
      </w:docPartPr>
      <w:docPartBody>
        <w:p w:rsidR="00000000" w:rsidRDefault="00B451ED">
          <w:pPr>
            <w:pStyle w:val="DA257B62EC3D49D281614B8AB2CD5A3D"/>
          </w:pPr>
          <w:r>
            <w:t>Sunday</w:t>
          </w:r>
        </w:p>
      </w:docPartBody>
    </w:docPart>
    <w:docPart>
      <w:docPartPr>
        <w:name w:val="26C1C7E71766417490341B5DD74ED020"/>
        <w:category>
          <w:name w:val="General"/>
          <w:gallery w:val="placeholder"/>
        </w:category>
        <w:types>
          <w:type w:val="bbPlcHdr"/>
        </w:types>
        <w:behaviors>
          <w:behavior w:val="content"/>
        </w:behaviors>
        <w:guid w:val="{FA3F6C27-BECF-4CD9-B4D4-B56D5EBFFF72}"/>
      </w:docPartPr>
      <w:docPartBody>
        <w:p w:rsidR="00000000" w:rsidRDefault="00B451ED">
          <w:pPr>
            <w:pStyle w:val="26C1C7E71766417490341B5DD74ED020"/>
          </w:pPr>
          <w:r>
            <w:t>Monday</w:t>
          </w:r>
        </w:p>
      </w:docPartBody>
    </w:docPart>
    <w:docPart>
      <w:docPartPr>
        <w:name w:val="A32B481197164F70B9FD869A29D92E7B"/>
        <w:category>
          <w:name w:val="General"/>
          <w:gallery w:val="placeholder"/>
        </w:category>
        <w:types>
          <w:type w:val="bbPlcHdr"/>
        </w:types>
        <w:behaviors>
          <w:behavior w:val="content"/>
        </w:behaviors>
        <w:guid w:val="{7192DC05-41B9-480E-877F-5708840D8693}"/>
      </w:docPartPr>
      <w:docPartBody>
        <w:p w:rsidR="00000000" w:rsidRDefault="00B451ED">
          <w:pPr>
            <w:pStyle w:val="A32B481197164F70B9FD869A29D92E7B"/>
          </w:pPr>
          <w:r>
            <w:t>Tuesday</w:t>
          </w:r>
        </w:p>
      </w:docPartBody>
    </w:docPart>
    <w:docPart>
      <w:docPartPr>
        <w:name w:val="E15B610553234C64992019A9760B03B4"/>
        <w:category>
          <w:name w:val="General"/>
          <w:gallery w:val="placeholder"/>
        </w:category>
        <w:types>
          <w:type w:val="bbPlcHdr"/>
        </w:types>
        <w:behaviors>
          <w:behavior w:val="content"/>
        </w:behaviors>
        <w:guid w:val="{CBD921A4-DCF0-4DFB-841B-D0EB5B42786C}"/>
      </w:docPartPr>
      <w:docPartBody>
        <w:p w:rsidR="00000000" w:rsidRDefault="00B451ED">
          <w:pPr>
            <w:pStyle w:val="E15B610553234C64992019A9760B03B4"/>
          </w:pPr>
          <w:r>
            <w:t>Wednesday</w:t>
          </w:r>
        </w:p>
      </w:docPartBody>
    </w:docPart>
    <w:docPart>
      <w:docPartPr>
        <w:name w:val="350C480AE8244CB6BD45AA585D00D57A"/>
        <w:category>
          <w:name w:val="General"/>
          <w:gallery w:val="placeholder"/>
        </w:category>
        <w:types>
          <w:type w:val="bbPlcHdr"/>
        </w:types>
        <w:behaviors>
          <w:behavior w:val="content"/>
        </w:behaviors>
        <w:guid w:val="{502F6615-A590-419F-A89E-28534C878295}"/>
      </w:docPartPr>
      <w:docPartBody>
        <w:p w:rsidR="00000000" w:rsidRDefault="00B451ED">
          <w:pPr>
            <w:pStyle w:val="350C480AE8244CB6BD45AA585D00D57A"/>
          </w:pPr>
          <w:r>
            <w:t>Thursday</w:t>
          </w:r>
        </w:p>
      </w:docPartBody>
    </w:docPart>
    <w:docPart>
      <w:docPartPr>
        <w:name w:val="A715C59434794D3598C6FA4D15B19D1C"/>
        <w:category>
          <w:name w:val="General"/>
          <w:gallery w:val="placeholder"/>
        </w:category>
        <w:types>
          <w:type w:val="bbPlcHdr"/>
        </w:types>
        <w:behaviors>
          <w:behavior w:val="content"/>
        </w:behaviors>
        <w:guid w:val="{CF4C0731-354F-4AB9-9043-A353B75DB8E1}"/>
      </w:docPartPr>
      <w:docPartBody>
        <w:p w:rsidR="00000000" w:rsidRDefault="00B451ED">
          <w:pPr>
            <w:pStyle w:val="A715C59434794D3598C6FA4D15B19D1C"/>
          </w:pPr>
          <w:r>
            <w:t>Friday</w:t>
          </w:r>
        </w:p>
      </w:docPartBody>
    </w:docPart>
    <w:docPart>
      <w:docPartPr>
        <w:name w:val="B0C711432A874A0B963C26AD235F68A3"/>
        <w:category>
          <w:name w:val="General"/>
          <w:gallery w:val="placeholder"/>
        </w:category>
        <w:types>
          <w:type w:val="bbPlcHdr"/>
        </w:types>
        <w:behaviors>
          <w:behavior w:val="content"/>
        </w:behaviors>
        <w:guid w:val="{E80B9994-CF17-488E-9BDF-9CFF6EA24FD8}"/>
      </w:docPartPr>
      <w:docPartBody>
        <w:p w:rsidR="00000000" w:rsidRDefault="00B451ED">
          <w:pPr>
            <w:pStyle w:val="B0C711432A874A0B963C26AD235F68A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panose1 w:val="02020600040205080304"/>
    <w:charset w:val="80"/>
    <w:family w:val="roma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ED"/>
    <w:rsid w:val="00B4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AFFBAA40D4487A9202C6A908406E5">
    <w:name w:val="C6EAFFBAA40D4487A9202C6A908406E5"/>
  </w:style>
  <w:style w:type="paragraph" w:customStyle="1" w:styleId="DA257B62EC3D49D281614B8AB2CD5A3D">
    <w:name w:val="DA257B62EC3D49D281614B8AB2CD5A3D"/>
  </w:style>
  <w:style w:type="paragraph" w:customStyle="1" w:styleId="26C1C7E71766417490341B5DD74ED020">
    <w:name w:val="26C1C7E71766417490341B5DD74ED020"/>
  </w:style>
  <w:style w:type="paragraph" w:customStyle="1" w:styleId="A32B481197164F70B9FD869A29D92E7B">
    <w:name w:val="A32B481197164F70B9FD869A29D92E7B"/>
  </w:style>
  <w:style w:type="paragraph" w:customStyle="1" w:styleId="E15B610553234C64992019A9760B03B4">
    <w:name w:val="E15B610553234C64992019A9760B03B4"/>
  </w:style>
  <w:style w:type="paragraph" w:customStyle="1" w:styleId="350C480AE8244CB6BD45AA585D00D57A">
    <w:name w:val="350C480AE8244CB6BD45AA585D00D57A"/>
  </w:style>
  <w:style w:type="paragraph" w:customStyle="1" w:styleId="A715C59434794D3598C6FA4D15B19D1C">
    <w:name w:val="A715C59434794D3598C6FA4D15B19D1C"/>
  </w:style>
  <w:style w:type="paragraph" w:customStyle="1" w:styleId="B0C711432A874A0B963C26AD235F68A3">
    <w:name w:val="B0C711432A874A0B963C26AD235F6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oto Calendar">
      <a:dk1>
        <a:sysClr val="windowText" lastClr="000000"/>
      </a:dk1>
      <a:lt1>
        <a:sysClr val="window" lastClr="FFFFFF"/>
      </a:lt1>
      <a:dk2>
        <a:srgbClr val="737373"/>
      </a:dk2>
      <a:lt2>
        <a:srgbClr val="C8C8C8"/>
      </a:lt2>
      <a:accent1>
        <a:srgbClr val="565895"/>
      </a:accent1>
      <a:accent2>
        <a:srgbClr val="C5C3E6"/>
      </a:accent2>
      <a:accent3>
        <a:srgbClr val="FAF8CF"/>
      </a:accent3>
      <a:accent4>
        <a:srgbClr val="A0D0C2"/>
      </a:accent4>
      <a:accent5>
        <a:srgbClr val="745A1F"/>
      </a:accent5>
      <a:accent6>
        <a:srgbClr val="8A4F2D"/>
      </a:accent6>
      <a:hlink>
        <a:srgbClr val="002897"/>
      </a:hlink>
      <a:folHlink>
        <a:srgbClr val="6E0000"/>
      </a:folHlink>
    </a:clrScheme>
    <a:fontScheme name="Photo Calendar">
      <a:majorFont>
        <a:latin typeface="Century Schoolboo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Photo calendar(2)</Template>
  <TotalTime>39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dc:creator>
  <cp:keywords/>
  <dc:description/>
  <cp:lastModifiedBy>Waid</cp:lastModifiedBy>
  <cp:revision>2</cp:revision>
  <dcterms:created xsi:type="dcterms:W3CDTF">2020-05-31T01:34:00Z</dcterms:created>
  <dcterms:modified xsi:type="dcterms:W3CDTF">2020-05-31T02:13:00Z</dcterms:modified>
  <cp:category/>
</cp:coreProperties>
</file>